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2"/>
      </w:tblGrid>
      <w:tr w:rsidR="0068622F" w14:paraId="01BB2B00" w14:textId="77777777" w:rsidTr="000E669D">
        <w:tc>
          <w:tcPr>
            <w:tcW w:w="10483" w:type="dxa"/>
          </w:tcPr>
          <w:p w14:paraId="5D30F124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06"/>
                <w:tab w:val="right" w:pos="9399"/>
              </w:tabs>
              <w:ind w:firstLine="720"/>
              <w:rPr>
                <w:rFonts w:ascii="Arial" w:eastAsia="Arial" w:hAnsi="Arial" w:cs="Arial"/>
                <w:b/>
              </w:rPr>
            </w:pPr>
          </w:p>
          <w:p w14:paraId="399FE5B1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05"/>
              </w:tabs>
              <w:ind w:right="257" w:firstLine="6406"/>
              <w:rPr>
                <w:rFonts w:ascii="Arial" w:eastAsia="Arial" w:hAnsi="Arial" w:cs="Arial"/>
                <w:b/>
              </w:rPr>
            </w:pPr>
          </w:p>
          <w:p w14:paraId="463B9B8E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05"/>
              </w:tabs>
              <w:ind w:right="257" w:firstLine="569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УТВЕРЖДАЮ</w:t>
            </w:r>
          </w:p>
          <w:p w14:paraId="77CB71C5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00"/>
              </w:tabs>
              <w:ind w:right="257" w:firstLine="5697"/>
              <w:rPr>
                <w:rFonts w:ascii="Arial" w:eastAsia="Arial" w:hAnsi="Arial" w:cs="Arial"/>
                <w:b/>
              </w:rPr>
            </w:pPr>
          </w:p>
          <w:p w14:paraId="52D894F1" w14:textId="77777777" w:rsidR="0068622F" w:rsidRDefault="0068622F" w:rsidP="000E669D">
            <w:pPr>
              <w:tabs>
                <w:tab w:val="right" w:pos="9200"/>
              </w:tabs>
              <w:ind w:right="257" w:firstLine="569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Ректор НИТУ «МИСиС»</w:t>
            </w:r>
          </w:p>
          <w:p w14:paraId="59D6BD7D" w14:textId="77777777" w:rsidR="0068622F" w:rsidRDefault="0068622F" w:rsidP="000E669D">
            <w:pPr>
              <w:tabs>
                <w:tab w:val="right" w:pos="9200"/>
              </w:tabs>
              <w:ind w:right="257" w:firstLine="5697"/>
              <w:rPr>
                <w:rFonts w:ascii="Arial" w:eastAsia="Arial" w:hAnsi="Arial" w:cs="Arial"/>
                <w:b/>
              </w:rPr>
            </w:pPr>
          </w:p>
          <w:p w14:paraId="1E303962" w14:textId="77777777" w:rsidR="0068622F" w:rsidRDefault="0068622F" w:rsidP="000E669D">
            <w:pPr>
              <w:tabs>
                <w:tab w:val="right" w:pos="9200"/>
              </w:tabs>
              <w:ind w:right="257" w:firstLine="569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___________ А.А. Черникова</w:t>
            </w:r>
          </w:p>
          <w:p w14:paraId="3B161754" w14:textId="77777777" w:rsidR="0068622F" w:rsidRDefault="0068622F" w:rsidP="000E669D">
            <w:pPr>
              <w:tabs>
                <w:tab w:val="right" w:pos="9200"/>
              </w:tabs>
              <w:ind w:right="257" w:firstLine="5697"/>
              <w:rPr>
                <w:rFonts w:ascii="Arial" w:eastAsia="Arial" w:hAnsi="Arial" w:cs="Arial"/>
                <w:b/>
              </w:rPr>
            </w:pPr>
          </w:p>
          <w:p w14:paraId="5989CA3B" w14:textId="77777777" w:rsidR="0068622F" w:rsidRDefault="0068622F" w:rsidP="000E669D">
            <w:pPr>
              <w:tabs>
                <w:tab w:val="right" w:pos="9092"/>
              </w:tabs>
              <w:ind w:right="257" w:firstLine="569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«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    </w:t>
            </w:r>
            <w:r>
              <w:rPr>
                <w:rFonts w:ascii="Arial" w:eastAsia="Arial" w:hAnsi="Arial" w:cs="Arial"/>
                <w:b/>
              </w:rPr>
              <w:t xml:space="preserve">»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                       </w:t>
            </w:r>
            <w:r>
              <w:rPr>
                <w:rFonts w:ascii="Arial" w:eastAsia="Arial" w:hAnsi="Arial" w:cs="Arial"/>
                <w:b/>
              </w:rPr>
              <w:t xml:space="preserve"> 2021 г.</w:t>
            </w:r>
          </w:p>
          <w:p w14:paraId="162015AC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92"/>
              </w:tabs>
              <w:ind w:right="92"/>
              <w:jc w:val="right"/>
              <w:rPr>
                <w:rFonts w:ascii="Arial" w:eastAsia="Arial" w:hAnsi="Arial" w:cs="Arial"/>
              </w:rPr>
            </w:pPr>
          </w:p>
          <w:p w14:paraId="67EC31F6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Arial" w:eastAsia="Arial" w:hAnsi="Arial" w:cs="Arial"/>
              </w:rPr>
            </w:pPr>
          </w:p>
          <w:p w14:paraId="6B459955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Arial" w:eastAsia="Arial" w:hAnsi="Arial" w:cs="Arial"/>
              </w:rPr>
            </w:pPr>
          </w:p>
          <w:p w14:paraId="68185274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Arial" w:eastAsia="Arial" w:hAnsi="Arial" w:cs="Arial"/>
              </w:rPr>
            </w:pPr>
          </w:p>
          <w:p w14:paraId="082020A8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Arial" w:eastAsia="Arial" w:hAnsi="Arial" w:cs="Arial"/>
              </w:rPr>
            </w:pPr>
          </w:p>
          <w:p w14:paraId="539191D1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Arial" w:eastAsia="Arial" w:hAnsi="Arial" w:cs="Arial"/>
              </w:rPr>
            </w:pPr>
          </w:p>
          <w:p w14:paraId="1293CF07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Arial" w:eastAsia="Arial" w:hAnsi="Arial" w:cs="Arial"/>
              </w:rPr>
            </w:pPr>
          </w:p>
          <w:p w14:paraId="4B79F9B0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Arial" w:eastAsia="Arial" w:hAnsi="Arial" w:cs="Arial"/>
              </w:rPr>
            </w:pPr>
          </w:p>
          <w:p w14:paraId="216CACFB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Arial" w:eastAsia="Arial" w:hAnsi="Arial" w:cs="Arial"/>
              </w:rPr>
            </w:pPr>
          </w:p>
          <w:p w14:paraId="6134DD11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Arial" w:eastAsia="Arial" w:hAnsi="Arial" w:cs="Arial"/>
              </w:rPr>
            </w:pPr>
          </w:p>
          <w:p w14:paraId="4411C4BE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48"/>
              </w:tabs>
              <w:spacing w:line="360" w:lineRule="auto"/>
              <w:ind w:left="-57" w:right="-5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8B5989E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77"/>
                <w:tab w:val="left" w:pos="6575"/>
              </w:tabs>
              <w:spacing w:line="360" w:lineRule="auto"/>
              <w:ind w:right="-5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ПОЛОЖЕНИЕ</w:t>
            </w:r>
          </w:p>
          <w:p w14:paraId="69ACDF4E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57" w:right="-5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о проведении ежегодного конкурса </w:t>
            </w:r>
          </w:p>
          <w:p w14:paraId="27FFA18F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57" w:right="-5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«Студент года» </w:t>
            </w:r>
            <w:r>
              <w:rPr>
                <w:rFonts w:ascii="Arial" w:eastAsia="Arial" w:hAnsi="Arial" w:cs="Arial"/>
                <w:b/>
              </w:rPr>
              <w:br/>
              <w:t>в НИТУ «МИСиС»</w:t>
            </w:r>
          </w:p>
          <w:p w14:paraId="14E5A5D9" w14:textId="77777777" w:rsidR="0068622F" w:rsidRDefault="0068622F" w:rsidP="000E6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7"/>
              </w:tabs>
              <w:spacing w:line="360" w:lineRule="auto"/>
              <w:ind w:left="-57"/>
              <w:jc w:val="center"/>
              <w:rPr>
                <w:rFonts w:ascii="Arial" w:eastAsia="Arial" w:hAnsi="Arial" w:cs="Arial"/>
                <w:b/>
              </w:rPr>
            </w:pPr>
          </w:p>
          <w:p w14:paraId="49182077" w14:textId="77777777" w:rsidR="0068622F" w:rsidRDefault="0068622F" w:rsidP="000E6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7"/>
              </w:tabs>
              <w:spacing w:line="360" w:lineRule="auto"/>
              <w:ind w:left="-5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 587.04–21</w:t>
            </w:r>
          </w:p>
          <w:p w14:paraId="3DA25CA2" w14:textId="77777777" w:rsidR="0068622F" w:rsidRDefault="0068622F" w:rsidP="000E6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14:paraId="18C87FCE" w14:textId="77777777" w:rsidR="0068622F" w:rsidRDefault="0068622F" w:rsidP="000E6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Выпуск 8</w:t>
            </w:r>
          </w:p>
          <w:p w14:paraId="5EDBCA37" w14:textId="77777777" w:rsidR="0068622F" w:rsidRDefault="0068622F" w:rsidP="000E6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0E98BA7" w14:textId="77777777" w:rsidR="0068622F" w:rsidRDefault="0068622F" w:rsidP="000E6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A9F602F" w14:textId="77777777" w:rsidR="0068622F" w:rsidRDefault="0068622F" w:rsidP="000E6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F39AEBD" w14:textId="77777777" w:rsidR="0068622F" w:rsidRDefault="0068622F" w:rsidP="000E6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14:paraId="02F13CF7" w14:textId="77777777" w:rsidR="0068622F" w:rsidRDefault="0068622F" w:rsidP="000E6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14:paraId="7BBC7AF6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Arial" w:eastAsia="Arial" w:hAnsi="Arial" w:cs="Arial"/>
              </w:rPr>
            </w:pPr>
          </w:p>
          <w:p w14:paraId="08C62828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Arial" w:eastAsia="Arial" w:hAnsi="Arial" w:cs="Arial"/>
              </w:rPr>
            </w:pPr>
          </w:p>
          <w:p w14:paraId="34FF4971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Arial" w:eastAsia="Arial" w:hAnsi="Arial" w:cs="Arial"/>
              </w:rPr>
            </w:pPr>
          </w:p>
          <w:p w14:paraId="40B155C2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Arial" w:eastAsia="Arial" w:hAnsi="Arial" w:cs="Arial"/>
              </w:rPr>
            </w:pPr>
          </w:p>
          <w:p w14:paraId="6E33C7EB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Arial" w:eastAsia="Arial" w:hAnsi="Arial" w:cs="Arial"/>
              </w:rPr>
            </w:pPr>
          </w:p>
          <w:p w14:paraId="53897769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Arial" w:eastAsia="Arial" w:hAnsi="Arial" w:cs="Arial"/>
              </w:rPr>
            </w:pPr>
          </w:p>
          <w:p w14:paraId="5BB6C658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Arial" w:eastAsia="Arial" w:hAnsi="Arial" w:cs="Arial"/>
              </w:rPr>
            </w:pPr>
          </w:p>
          <w:p w14:paraId="0DE3F796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Arial" w:eastAsia="Arial" w:hAnsi="Arial" w:cs="Arial"/>
              </w:rPr>
            </w:pPr>
          </w:p>
          <w:p w14:paraId="7D9DF241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14:paraId="2F63B3BB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14:paraId="1EF2DA0A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14:paraId="65A36196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Москва 2021  </w:t>
            </w:r>
          </w:p>
          <w:p w14:paraId="47E39AEC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</w:tbl>
    <w:p w14:paraId="046D5B9F" w14:textId="77777777" w:rsidR="0068622F" w:rsidRDefault="0068622F" w:rsidP="0068622F">
      <w:pPr>
        <w:jc w:val="center"/>
        <w:rPr>
          <w:rFonts w:ascii="Arial" w:eastAsia="Arial" w:hAnsi="Arial" w:cs="Arial"/>
          <w:b/>
          <w:sz w:val="2"/>
          <w:szCs w:val="2"/>
        </w:rPr>
      </w:pPr>
      <w:r>
        <w:br w:type="page"/>
      </w:r>
    </w:p>
    <w:p w14:paraId="72609437" w14:textId="77777777" w:rsidR="0068622F" w:rsidRDefault="0068622F" w:rsidP="0068622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Предисловие</w:t>
      </w:r>
    </w:p>
    <w:p w14:paraId="7E22EE52" w14:textId="77777777" w:rsidR="0068622F" w:rsidRDefault="0068622F" w:rsidP="0068622F">
      <w:pPr>
        <w:jc w:val="center"/>
        <w:rPr>
          <w:rFonts w:ascii="Arial" w:eastAsia="Arial" w:hAnsi="Arial" w:cs="Arial"/>
          <w:b/>
        </w:rPr>
      </w:pPr>
    </w:p>
    <w:p w14:paraId="1D1DAB04" w14:textId="77777777" w:rsidR="0068622F" w:rsidRDefault="0068622F" w:rsidP="0068622F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</w:rPr>
        <w:tab/>
        <w:t>РАЗРАБОТАНО  центром специализированных проектов.</w:t>
      </w:r>
    </w:p>
    <w:p w14:paraId="1636693C" w14:textId="77777777" w:rsidR="0068622F" w:rsidRDefault="0068622F" w:rsidP="0068622F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</w:rPr>
        <w:tab/>
        <w:t>УТВЕРЖДЕНО  ректором НИТУ «МИСиС» «</w:t>
      </w:r>
      <w:r>
        <w:rPr>
          <w:rFonts w:ascii="Arial" w:eastAsia="Arial" w:hAnsi="Arial" w:cs="Arial"/>
          <w:u w:val="single"/>
        </w:rPr>
        <w:t xml:space="preserve"> __ </w:t>
      </w:r>
      <w:r>
        <w:rPr>
          <w:rFonts w:ascii="Arial" w:eastAsia="Arial" w:hAnsi="Arial" w:cs="Arial"/>
        </w:rPr>
        <w:t xml:space="preserve">» </w:t>
      </w:r>
      <w:r>
        <w:rPr>
          <w:rFonts w:ascii="Arial" w:eastAsia="Arial" w:hAnsi="Arial" w:cs="Arial"/>
          <w:u w:val="single"/>
        </w:rPr>
        <w:t xml:space="preserve"> ________ </w:t>
      </w:r>
      <w:r>
        <w:rPr>
          <w:rFonts w:ascii="Arial" w:eastAsia="Arial" w:hAnsi="Arial" w:cs="Arial"/>
        </w:rPr>
        <w:t xml:space="preserve"> 2021 г.</w:t>
      </w:r>
    </w:p>
    <w:p w14:paraId="406FDFCA" w14:textId="77777777" w:rsidR="0068622F" w:rsidRDefault="0068622F" w:rsidP="0068622F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</w:rPr>
        <w:tab/>
        <w:t>ДАТА ВВЕДЕНИЯ  «</w:t>
      </w:r>
      <w:r>
        <w:rPr>
          <w:rFonts w:ascii="Arial" w:eastAsia="Arial" w:hAnsi="Arial" w:cs="Arial"/>
          <w:u w:val="single"/>
        </w:rPr>
        <w:t xml:space="preserve"> __ </w:t>
      </w:r>
      <w:r>
        <w:rPr>
          <w:rFonts w:ascii="Arial" w:eastAsia="Arial" w:hAnsi="Arial" w:cs="Arial"/>
        </w:rPr>
        <w:t xml:space="preserve">» </w:t>
      </w:r>
      <w:r>
        <w:rPr>
          <w:rFonts w:ascii="Arial" w:eastAsia="Arial" w:hAnsi="Arial" w:cs="Arial"/>
          <w:u w:val="single"/>
        </w:rPr>
        <w:t xml:space="preserve"> ________ </w:t>
      </w:r>
      <w:r>
        <w:rPr>
          <w:rFonts w:ascii="Arial" w:eastAsia="Arial" w:hAnsi="Arial" w:cs="Arial"/>
        </w:rPr>
        <w:t xml:space="preserve"> 2021 г.</w:t>
      </w:r>
    </w:p>
    <w:p w14:paraId="1EE91CAE" w14:textId="77777777" w:rsidR="0068622F" w:rsidRDefault="0068622F" w:rsidP="0068622F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</w:rPr>
        <w:tab/>
        <w:t>СРОК ДЕЙСТВИЯ  до замены новым.</w:t>
      </w:r>
    </w:p>
    <w:p w14:paraId="6FFDFFF2" w14:textId="77777777" w:rsidR="0068622F" w:rsidRDefault="0068622F" w:rsidP="0068622F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 </w:t>
      </w:r>
      <w:r>
        <w:rPr>
          <w:rFonts w:ascii="Arial" w:eastAsia="Arial" w:hAnsi="Arial" w:cs="Arial"/>
        </w:rPr>
        <w:tab/>
        <w:t>Положение соответствует требованиям ISO 9001.</w:t>
      </w:r>
    </w:p>
    <w:p w14:paraId="7E50E4B7" w14:textId="77777777" w:rsidR="0068622F" w:rsidRDefault="0068622F" w:rsidP="0068622F">
      <w:pPr>
        <w:spacing w:line="360" w:lineRule="auto"/>
        <w:ind w:left="709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6 </w:t>
      </w:r>
      <w:r>
        <w:rPr>
          <w:rFonts w:ascii="Arial" w:eastAsia="Arial" w:hAnsi="Arial" w:cs="Arial"/>
        </w:rPr>
        <w:tab/>
        <w:t xml:space="preserve">ВВЕДЕНО В ДЕЙСТВИЕ  </w:t>
      </w:r>
      <w:r w:rsidRPr="00110BE1">
        <w:rPr>
          <w:rFonts w:ascii="Arial" w:eastAsia="Arial" w:hAnsi="Arial" w:cs="Arial"/>
        </w:rPr>
        <w:t>взамен П 512.01</w:t>
      </w:r>
      <w:r>
        <w:rPr>
          <w:rFonts w:ascii="Arial" w:eastAsia="Arial" w:hAnsi="Arial" w:cs="Arial"/>
        </w:rPr>
        <w:t>–</w:t>
      </w:r>
      <w:r w:rsidRPr="00110BE1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Положение о проведении ежегодного конкурса «Студент года» в НИТУ «МИСиС». Выпуск 7</w:t>
      </w:r>
      <w:r>
        <w:rPr>
          <w:rFonts w:ascii="Arial" w:eastAsia="Arial" w:hAnsi="Arial" w:cs="Arial"/>
          <w:color w:val="000000"/>
        </w:rPr>
        <w:t>.</w:t>
      </w:r>
    </w:p>
    <w:p w14:paraId="00633FCA" w14:textId="77777777" w:rsidR="0068622F" w:rsidRDefault="0068622F" w:rsidP="0068622F">
      <w:pPr>
        <w:spacing w:after="20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14:paraId="7A92CCDF" w14:textId="77777777" w:rsidR="0068622F" w:rsidRDefault="0068622F" w:rsidP="0068622F">
      <w:pPr>
        <w:ind w:right="-2" w:firstLine="709"/>
        <w:jc w:val="center"/>
        <w:rPr>
          <w:rFonts w:ascii="Arial" w:eastAsia="Arial" w:hAnsi="Arial" w:cs="Arial"/>
          <w:b/>
        </w:rPr>
      </w:pPr>
    </w:p>
    <w:p w14:paraId="6CCA7275" w14:textId="77777777" w:rsidR="0068622F" w:rsidRDefault="0068622F" w:rsidP="0068622F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Содержание</w:t>
      </w:r>
    </w:p>
    <w:p w14:paraId="2D95ECDD" w14:textId="77777777" w:rsidR="0068622F" w:rsidRDefault="0068622F" w:rsidP="0068622F"/>
    <w:sdt>
      <w:sdtPr>
        <w:id w:val="1921521736"/>
        <w:docPartObj>
          <w:docPartGallery w:val="Table of Contents"/>
          <w:docPartUnique/>
        </w:docPartObj>
      </w:sdtPr>
      <w:sdtContent>
        <w:p w14:paraId="6BACA596" w14:textId="77777777" w:rsidR="0068622F" w:rsidRDefault="0068622F" w:rsidP="0068622F">
          <w:pPr>
            <w:pStyle w:val="11"/>
            <w:tabs>
              <w:tab w:val="left" w:pos="440"/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561138" w:history="1">
            <w:r w:rsidRPr="001C639A">
              <w:rPr>
                <w:rStyle w:val="aa"/>
                <w:rFonts w:eastAsia="Arial" w:cs="Arial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C639A">
              <w:rPr>
                <w:rStyle w:val="aa"/>
                <w:rFonts w:eastAsia="Arial" w:cs="Arial"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_Toc87561138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595A63" w14:textId="77777777" w:rsidR="0068622F" w:rsidRDefault="00001912" w:rsidP="0068622F">
          <w:pPr>
            <w:pStyle w:val="11"/>
            <w:tabs>
              <w:tab w:val="left" w:pos="440"/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7561139" w:history="1">
            <w:r w:rsidR="0068622F" w:rsidRPr="001C639A">
              <w:rPr>
                <w:rStyle w:val="aa"/>
                <w:rFonts w:eastAsia="Arial" w:cs="Arial"/>
                <w:noProof/>
              </w:rPr>
              <w:t>2</w:t>
            </w:r>
            <w:r w:rsidR="006862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8622F" w:rsidRPr="001C639A">
              <w:rPr>
                <w:rStyle w:val="aa"/>
                <w:rFonts w:eastAsia="Arial" w:cs="Arial"/>
                <w:noProof/>
              </w:rPr>
              <w:t>Организация Конкурса</w:t>
            </w:r>
            <w:r w:rsidR="0068622F">
              <w:rPr>
                <w:noProof/>
                <w:webHidden/>
              </w:rPr>
              <w:tab/>
            </w:r>
            <w:r w:rsidR="0068622F">
              <w:rPr>
                <w:noProof/>
                <w:webHidden/>
              </w:rPr>
              <w:fldChar w:fldCharType="begin"/>
            </w:r>
            <w:r w:rsidR="0068622F">
              <w:rPr>
                <w:noProof/>
                <w:webHidden/>
              </w:rPr>
              <w:instrText xml:space="preserve"> PAGEREF _Toc87561139 \h </w:instrText>
            </w:r>
            <w:r w:rsidR="0068622F">
              <w:rPr>
                <w:noProof/>
                <w:webHidden/>
              </w:rPr>
            </w:r>
            <w:r w:rsidR="0068622F">
              <w:rPr>
                <w:noProof/>
                <w:webHidden/>
              </w:rPr>
              <w:fldChar w:fldCharType="separate"/>
            </w:r>
            <w:r w:rsidR="0068622F">
              <w:rPr>
                <w:noProof/>
                <w:webHidden/>
              </w:rPr>
              <w:t>5</w:t>
            </w:r>
            <w:r w:rsidR="0068622F">
              <w:rPr>
                <w:noProof/>
                <w:webHidden/>
              </w:rPr>
              <w:fldChar w:fldCharType="end"/>
            </w:r>
          </w:hyperlink>
        </w:p>
        <w:p w14:paraId="53ED5B36" w14:textId="77777777" w:rsidR="0068622F" w:rsidRDefault="00001912" w:rsidP="0068622F">
          <w:pPr>
            <w:pStyle w:val="11"/>
            <w:tabs>
              <w:tab w:val="left" w:pos="440"/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7561140" w:history="1">
            <w:r w:rsidR="0068622F" w:rsidRPr="001C639A">
              <w:rPr>
                <w:rStyle w:val="aa"/>
                <w:rFonts w:eastAsia="Arial" w:cs="Arial"/>
                <w:noProof/>
              </w:rPr>
              <w:t>3</w:t>
            </w:r>
            <w:r w:rsidR="006862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8622F" w:rsidRPr="001C639A">
              <w:rPr>
                <w:rStyle w:val="aa"/>
                <w:rFonts w:eastAsia="Arial" w:cs="Arial"/>
                <w:noProof/>
              </w:rPr>
              <w:t>Участники Конкурса</w:t>
            </w:r>
            <w:r w:rsidR="0068622F">
              <w:rPr>
                <w:noProof/>
                <w:webHidden/>
              </w:rPr>
              <w:tab/>
            </w:r>
            <w:r w:rsidR="0068622F">
              <w:rPr>
                <w:noProof/>
                <w:webHidden/>
              </w:rPr>
              <w:fldChar w:fldCharType="begin"/>
            </w:r>
            <w:r w:rsidR="0068622F">
              <w:rPr>
                <w:noProof/>
                <w:webHidden/>
              </w:rPr>
              <w:instrText xml:space="preserve"> PAGEREF _Toc87561140 \h </w:instrText>
            </w:r>
            <w:r w:rsidR="0068622F">
              <w:rPr>
                <w:noProof/>
                <w:webHidden/>
              </w:rPr>
            </w:r>
            <w:r w:rsidR="0068622F">
              <w:rPr>
                <w:noProof/>
                <w:webHidden/>
              </w:rPr>
              <w:fldChar w:fldCharType="separate"/>
            </w:r>
            <w:r w:rsidR="0068622F">
              <w:rPr>
                <w:noProof/>
                <w:webHidden/>
              </w:rPr>
              <w:t>6</w:t>
            </w:r>
            <w:r w:rsidR="0068622F">
              <w:rPr>
                <w:noProof/>
                <w:webHidden/>
              </w:rPr>
              <w:fldChar w:fldCharType="end"/>
            </w:r>
          </w:hyperlink>
        </w:p>
        <w:p w14:paraId="53D0F8E3" w14:textId="77777777" w:rsidR="0068622F" w:rsidRDefault="00001912" w:rsidP="0068622F">
          <w:pPr>
            <w:pStyle w:val="11"/>
            <w:tabs>
              <w:tab w:val="left" w:pos="440"/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7561141" w:history="1">
            <w:r w:rsidR="0068622F" w:rsidRPr="001C639A">
              <w:rPr>
                <w:rStyle w:val="aa"/>
                <w:rFonts w:eastAsia="Arial" w:cs="Arial"/>
                <w:noProof/>
              </w:rPr>
              <w:t>4</w:t>
            </w:r>
            <w:r w:rsidR="006862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8622F" w:rsidRPr="001C639A">
              <w:rPr>
                <w:rStyle w:val="aa"/>
                <w:rFonts w:eastAsia="Arial" w:cs="Arial"/>
                <w:noProof/>
              </w:rPr>
              <w:t>Номинации Конкурса</w:t>
            </w:r>
            <w:r w:rsidR="0068622F">
              <w:rPr>
                <w:noProof/>
                <w:webHidden/>
              </w:rPr>
              <w:tab/>
            </w:r>
            <w:r w:rsidR="0068622F">
              <w:rPr>
                <w:noProof/>
                <w:webHidden/>
              </w:rPr>
              <w:fldChar w:fldCharType="begin"/>
            </w:r>
            <w:r w:rsidR="0068622F">
              <w:rPr>
                <w:noProof/>
                <w:webHidden/>
              </w:rPr>
              <w:instrText xml:space="preserve"> PAGEREF _Toc87561141 \h </w:instrText>
            </w:r>
            <w:r w:rsidR="0068622F">
              <w:rPr>
                <w:noProof/>
                <w:webHidden/>
              </w:rPr>
            </w:r>
            <w:r w:rsidR="0068622F">
              <w:rPr>
                <w:noProof/>
                <w:webHidden/>
              </w:rPr>
              <w:fldChar w:fldCharType="separate"/>
            </w:r>
            <w:r w:rsidR="0068622F">
              <w:rPr>
                <w:noProof/>
                <w:webHidden/>
              </w:rPr>
              <w:t>7</w:t>
            </w:r>
            <w:r w:rsidR="0068622F">
              <w:rPr>
                <w:noProof/>
                <w:webHidden/>
              </w:rPr>
              <w:fldChar w:fldCharType="end"/>
            </w:r>
          </w:hyperlink>
        </w:p>
        <w:p w14:paraId="12E9073E" w14:textId="77777777" w:rsidR="0068622F" w:rsidRDefault="00001912" w:rsidP="0068622F">
          <w:pPr>
            <w:pStyle w:val="11"/>
            <w:tabs>
              <w:tab w:val="left" w:pos="440"/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7561142" w:history="1">
            <w:r w:rsidR="0068622F" w:rsidRPr="001C639A">
              <w:rPr>
                <w:rStyle w:val="aa"/>
                <w:rFonts w:eastAsia="Arial" w:cs="Arial"/>
                <w:noProof/>
              </w:rPr>
              <w:t>5</w:t>
            </w:r>
            <w:r w:rsidR="006862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8622F" w:rsidRPr="001C639A">
              <w:rPr>
                <w:rStyle w:val="aa"/>
                <w:rFonts w:eastAsia="Arial" w:cs="Arial"/>
                <w:noProof/>
              </w:rPr>
              <w:t>Порядок участия в Конкурсе</w:t>
            </w:r>
            <w:r w:rsidR="0068622F">
              <w:rPr>
                <w:noProof/>
                <w:webHidden/>
              </w:rPr>
              <w:tab/>
            </w:r>
            <w:r w:rsidR="0068622F">
              <w:rPr>
                <w:noProof/>
                <w:webHidden/>
              </w:rPr>
              <w:fldChar w:fldCharType="begin"/>
            </w:r>
            <w:r w:rsidR="0068622F">
              <w:rPr>
                <w:noProof/>
                <w:webHidden/>
              </w:rPr>
              <w:instrText xml:space="preserve"> PAGEREF _Toc87561142 \h </w:instrText>
            </w:r>
            <w:r w:rsidR="0068622F">
              <w:rPr>
                <w:noProof/>
                <w:webHidden/>
              </w:rPr>
            </w:r>
            <w:r w:rsidR="0068622F">
              <w:rPr>
                <w:noProof/>
                <w:webHidden/>
              </w:rPr>
              <w:fldChar w:fldCharType="separate"/>
            </w:r>
            <w:r w:rsidR="0068622F">
              <w:rPr>
                <w:noProof/>
                <w:webHidden/>
              </w:rPr>
              <w:t>8</w:t>
            </w:r>
            <w:r w:rsidR="0068622F">
              <w:rPr>
                <w:noProof/>
                <w:webHidden/>
              </w:rPr>
              <w:fldChar w:fldCharType="end"/>
            </w:r>
          </w:hyperlink>
        </w:p>
        <w:p w14:paraId="10C782C9" w14:textId="77777777" w:rsidR="0068622F" w:rsidRDefault="00001912" w:rsidP="0068622F">
          <w:pPr>
            <w:pStyle w:val="11"/>
            <w:tabs>
              <w:tab w:val="left" w:pos="440"/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7561143" w:history="1">
            <w:r w:rsidR="0068622F" w:rsidRPr="001C639A">
              <w:rPr>
                <w:rStyle w:val="aa"/>
                <w:rFonts w:eastAsia="Arial" w:cs="Arial"/>
                <w:noProof/>
              </w:rPr>
              <w:t>6</w:t>
            </w:r>
            <w:r w:rsidR="006862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8622F" w:rsidRPr="001C639A">
              <w:rPr>
                <w:rStyle w:val="aa"/>
                <w:rFonts w:eastAsia="Arial" w:cs="Arial"/>
                <w:noProof/>
              </w:rPr>
              <w:t>Выплата стипендии победителям Конкурса</w:t>
            </w:r>
            <w:r w:rsidR="0068622F">
              <w:rPr>
                <w:noProof/>
                <w:webHidden/>
              </w:rPr>
              <w:tab/>
            </w:r>
            <w:r w:rsidR="0068622F">
              <w:rPr>
                <w:noProof/>
                <w:webHidden/>
              </w:rPr>
              <w:fldChar w:fldCharType="begin"/>
            </w:r>
            <w:r w:rsidR="0068622F">
              <w:rPr>
                <w:noProof/>
                <w:webHidden/>
              </w:rPr>
              <w:instrText xml:space="preserve"> PAGEREF _Toc87561143 \h </w:instrText>
            </w:r>
            <w:r w:rsidR="0068622F">
              <w:rPr>
                <w:noProof/>
                <w:webHidden/>
              </w:rPr>
            </w:r>
            <w:r w:rsidR="0068622F">
              <w:rPr>
                <w:noProof/>
                <w:webHidden/>
              </w:rPr>
              <w:fldChar w:fldCharType="separate"/>
            </w:r>
            <w:r w:rsidR="0068622F">
              <w:rPr>
                <w:noProof/>
                <w:webHidden/>
              </w:rPr>
              <w:t>10</w:t>
            </w:r>
            <w:r w:rsidR="0068622F">
              <w:rPr>
                <w:noProof/>
                <w:webHidden/>
              </w:rPr>
              <w:fldChar w:fldCharType="end"/>
            </w:r>
          </w:hyperlink>
        </w:p>
        <w:p w14:paraId="50F10168" w14:textId="77777777" w:rsidR="0068622F" w:rsidRDefault="00001912" w:rsidP="0068622F">
          <w:pPr>
            <w:pStyle w:val="11"/>
            <w:tabs>
              <w:tab w:val="left" w:pos="440"/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7561144" w:history="1">
            <w:r w:rsidR="0068622F" w:rsidRPr="001C639A">
              <w:rPr>
                <w:rStyle w:val="aa"/>
                <w:rFonts w:eastAsia="Arial" w:cs="Arial"/>
                <w:noProof/>
              </w:rPr>
              <w:t>7</w:t>
            </w:r>
            <w:r w:rsidR="006862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8622F" w:rsidRPr="001C639A">
              <w:rPr>
                <w:rStyle w:val="aa"/>
                <w:rFonts w:eastAsia="Arial" w:cs="Arial"/>
                <w:noProof/>
              </w:rPr>
              <w:t>Ответственность</w:t>
            </w:r>
            <w:r w:rsidR="0068622F">
              <w:rPr>
                <w:noProof/>
                <w:webHidden/>
              </w:rPr>
              <w:tab/>
            </w:r>
            <w:r w:rsidR="0068622F">
              <w:rPr>
                <w:noProof/>
                <w:webHidden/>
              </w:rPr>
              <w:fldChar w:fldCharType="begin"/>
            </w:r>
            <w:r w:rsidR="0068622F">
              <w:rPr>
                <w:noProof/>
                <w:webHidden/>
              </w:rPr>
              <w:instrText xml:space="preserve"> PAGEREF _Toc87561144 \h </w:instrText>
            </w:r>
            <w:r w:rsidR="0068622F">
              <w:rPr>
                <w:noProof/>
                <w:webHidden/>
              </w:rPr>
            </w:r>
            <w:r w:rsidR="0068622F">
              <w:rPr>
                <w:noProof/>
                <w:webHidden/>
              </w:rPr>
              <w:fldChar w:fldCharType="separate"/>
            </w:r>
            <w:r w:rsidR="0068622F">
              <w:rPr>
                <w:noProof/>
                <w:webHidden/>
              </w:rPr>
              <w:t>10</w:t>
            </w:r>
            <w:r w:rsidR="0068622F">
              <w:rPr>
                <w:noProof/>
                <w:webHidden/>
              </w:rPr>
              <w:fldChar w:fldCharType="end"/>
            </w:r>
          </w:hyperlink>
        </w:p>
        <w:p w14:paraId="48CFC8F3" w14:textId="77777777" w:rsidR="0068622F" w:rsidRDefault="00001912" w:rsidP="0068622F">
          <w:pPr>
            <w:pStyle w:val="11"/>
            <w:tabs>
              <w:tab w:val="left" w:pos="440"/>
              <w:tab w:val="right" w:leader="dot" w:pos="93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7561145" w:history="1">
            <w:r w:rsidR="0068622F" w:rsidRPr="001C639A">
              <w:rPr>
                <w:rStyle w:val="aa"/>
                <w:rFonts w:eastAsia="Arial" w:cs="Arial"/>
                <w:noProof/>
              </w:rPr>
              <w:t>8</w:t>
            </w:r>
            <w:r w:rsidR="006862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8622F" w:rsidRPr="001C639A">
              <w:rPr>
                <w:rStyle w:val="aa"/>
                <w:rFonts w:eastAsia="Arial" w:cs="Arial"/>
                <w:noProof/>
              </w:rPr>
              <w:t>Заключительные положения</w:t>
            </w:r>
            <w:r w:rsidR="0068622F">
              <w:rPr>
                <w:noProof/>
                <w:webHidden/>
              </w:rPr>
              <w:tab/>
            </w:r>
            <w:r w:rsidR="0068622F">
              <w:rPr>
                <w:noProof/>
                <w:webHidden/>
              </w:rPr>
              <w:fldChar w:fldCharType="begin"/>
            </w:r>
            <w:r w:rsidR="0068622F">
              <w:rPr>
                <w:noProof/>
                <w:webHidden/>
              </w:rPr>
              <w:instrText xml:space="preserve"> PAGEREF _Toc87561145 \h </w:instrText>
            </w:r>
            <w:r w:rsidR="0068622F">
              <w:rPr>
                <w:noProof/>
                <w:webHidden/>
              </w:rPr>
            </w:r>
            <w:r w:rsidR="0068622F">
              <w:rPr>
                <w:noProof/>
                <w:webHidden/>
              </w:rPr>
              <w:fldChar w:fldCharType="separate"/>
            </w:r>
            <w:r w:rsidR="0068622F">
              <w:rPr>
                <w:noProof/>
                <w:webHidden/>
              </w:rPr>
              <w:t>10</w:t>
            </w:r>
            <w:r w:rsidR="0068622F">
              <w:rPr>
                <w:noProof/>
                <w:webHidden/>
              </w:rPr>
              <w:fldChar w:fldCharType="end"/>
            </w:r>
          </w:hyperlink>
        </w:p>
        <w:p w14:paraId="665CE7C5" w14:textId="559D339C" w:rsidR="0068622F" w:rsidRDefault="00001912" w:rsidP="0068622F">
          <w:pPr>
            <w:pStyle w:val="11"/>
            <w:tabs>
              <w:tab w:val="right" w:leader="dot" w:pos="9356"/>
            </w:tabs>
            <w:ind w:left="1701" w:right="566" w:hanging="1701"/>
            <w:rPr>
              <w:noProof/>
            </w:rPr>
          </w:pPr>
          <w:hyperlink w:anchor="_Toc87561146" w:history="1">
            <w:r w:rsidR="0068622F" w:rsidRPr="001C639A">
              <w:rPr>
                <w:rStyle w:val="aa"/>
                <w:rFonts w:eastAsia="Arial" w:cs="Arial"/>
                <w:noProof/>
              </w:rPr>
              <w:t>Приложение А (обязательное)  Форма распоряжения о проведении в НИТУ «МИСиС» ежегодного конкурса «Студент года» и утверждении составов экспертных комиссий Конкурса</w:t>
            </w:r>
            <w:r w:rsidR="0068622F">
              <w:rPr>
                <w:noProof/>
                <w:webHidden/>
              </w:rPr>
              <w:tab/>
            </w:r>
            <w:r w:rsidR="0068622F">
              <w:rPr>
                <w:noProof/>
                <w:webHidden/>
              </w:rPr>
              <w:fldChar w:fldCharType="begin"/>
            </w:r>
            <w:r w:rsidR="0068622F">
              <w:rPr>
                <w:noProof/>
                <w:webHidden/>
              </w:rPr>
              <w:instrText xml:space="preserve"> PAGEREF _Toc87561146 \h </w:instrText>
            </w:r>
            <w:r w:rsidR="0068622F">
              <w:rPr>
                <w:noProof/>
                <w:webHidden/>
              </w:rPr>
            </w:r>
            <w:r w:rsidR="0068622F">
              <w:rPr>
                <w:noProof/>
                <w:webHidden/>
              </w:rPr>
              <w:fldChar w:fldCharType="separate"/>
            </w:r>
            <w:r w:rsidR="0068622F">
              <w:rPr>
                <w:noProof/>
                <w:webHidden/>
              </w:rPr>
              <w:t>12</w:t>
            </w:r>
            <w:r w:rsidR="0068622F">
              <w:rPr>
                <w:noProof/>
                <w:webHidden/>
              </w:rPr>
              <w:fldChar w:fldCharType="end"/>
            </w:r>
          </w:hyperlink>
        </w:p>
        <w:p w14:paraId="0AD1C689" w14:textId="38267DA0" w:rsidR="00001912" w:rsidRDefault="00001912" w:rsidP="00001912">
          <w:pPr>
            <w:rPr>
              <w:rFonts w:ascii="Arial" w:eastAsiaTheme="minorEastAsia" w:hAnsi="Arial" w:cs="Arial"/>
            </w:rPr>
          </w:pPr>
          <w:r>
            <w:rPr>
              <w:rFonts w:ascii="Arial" w:eastAsiaTheme="minorEastAsia" w:hAnsi="Arial" w:cs="Arial"/>
            </w:rPr>
            <w:t>Приложение 1</w:t>
          </w:r>
          <w:r w:rsidR="001445FF">
            <w:rPr>
              <w:rFonts w:ascii="Arial" w:eastAsiaTheme="minorEastAsia" w:hAnsi="Arial" w:cs="Arial"/>
            </w:rPr>
            <w:t xml:space="preserve"> </w:t>
          </w:r>
          <w:r>
            <w:rPr>
              <w:rFonts w:ascii="Arial" w:eastAsiaTheme="minorEastAsia" w:hAnsi="Arial" w:cs="Arial"/>
            </w:rPr>
            <w:t>(состав экспертной комисси</w:t>
          </w:r>
          <w:r w:rsidR="001445FF">
            <w:rPr>
              <w:rFonts w:ascii="Arial" w:eastAsiaTheme="minorEastAsia" w:hAnsi="Arial" w:cs="Arial"/>
            </w:rPr>
            <w:t>и</w:t>
          </w:r>
          <w:r>
            <w:rPr>
              <w:rFonts w:ascii="Arial" w:eastAsiaTheme="minorEastAsia" w:hAnsi="Arial" w:cs="Arial"/>
            </w:rPr>
            <w:t>)……………………………………………14</w:t>
          </w:r>
        </w:p>
        <w:p w14:paraId="15DE3C5C" w14:textId="5843CC7B" w:rsidR="00001912" w:rsidRPr="00001912" w:rsidRDefault="00001912" w:rsidP="00001912">
          <w:pPr>
            <w:rPr>
              <w:rFonts w:ascii="Arial" w:eastAsiaTheme="minorEastAsia" w:hAnsi="Arial" w:cs="Arial"/>
            </w:rPr>
          </w:pPr>
          <w:r>
            <w:rPr>
              <w:rFonts w:ascii="Arial" w:eastAsiaTheme="minorEastAsia" w:hAnsi="Arial" w:cs="Arial"/>
            </w:rPr>
            <w:t>Приложение 2</w:t>
          </w:r>
          <w:r w:rsidR="001445FF">
            <w:rPr>
              <w:rFonts w:ascii="Arial" w:eastAsiaTheme="minorEastAsia" w:hAnsi="Arial" w:cs="Arial"/>
            </w:rPr>
            <w:t xml:space="preserve"> </w:t>
          </w:r>
          <w:r>
            <w:rPr>
              <w:rFonts w:ascii="Arial" w:eastAsiaTheme="minorEastAsia" w:hAnsi="Arial" w:cs="Arial"/>
            </w:rPr>
            <w:t>(</w:t>
          </w:r>
          <w:r w:rsidR="001445FF">
            <w:rPr>
              <w:rFonts w:ascii="Arial" w:eastAsiaTheme="minorEastAsia" w:hAnsi="Arial" w:cs="Arial"/>
            </w:rPr>
            <w:t>смета расходов)…………………………………………………………...15</w:t>
          </w:r>
        </w:p>
        <w:p w14:paraId="15345413" w14:textId="77777777" w:rsidR="0068622F" w:rsidRDefault="00001912" w:rsidP="0068622F">
          <w:pPr>
            <w:pStyle w:val="11"/>
            <w:tabs>
              <w:tab w:val="right" w:leader="dot" w:pos="9356"/>
            </w:tabs>
            <w:ind w:left="1701" w:right="566" w:hanging="170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7561147" w:history="1">
            <w:r w:rsidR="0068622F" w:rsidRPr="001C639A">
              <w:rPr>
                <w:rStyle w:val="aa"/>
                <w:rFonts w:eastAsia="Arial" w:cs="Arial"/>
                <w:noProof/>
              </w:rPr>
              <w:t>Приложение Б (обязательное)  Форма анкеты кандидата ежегодного конкурса  «Студент года» в НИТУ «МИСиС»</w:t>
            </w:r>
            <w:r w:rsidR="0068622F">
              <w:rPr>
                <w:noProof/>
                <w:webHidden/>
              </w:rPr>
              <w:tab/>
            </w:r>
            <w:r w:rsidR="0068622F">
              <w:rPr>
                <w:noProof/>
                <w:webHidden/>
              </w:rPr>
              <w:fldChar w:fldCharType="begin"/>
            </w:r>
            <w:r w:rsidR="0068622F">
              <w:rPr>
                <w:noProof/>
                <w:webHidden/>
              </w:rPr>
              <w:instrText xml:space="preserve"> PAGEREF _Toc87561147 \h </w:instrText>
            </w:r>
            <w:r w:rsidR="0068622F">
              <w:rPr>
                <w:noProof/>
                <w:webHidden/>
              </w:rPr>
            </w:r>
            <w:r w:rsidR="0068622F">
              <w:rPr>
                <w:noProof/>
                <w:webHidden/>
              </w:rPr>
              <w:fldChar w:fldCharType="separate"/>
            </w:r>
            <w:r w:rsidR="0068622F">
              <w:rPr>
                <w:noProof/>
                <w:webHidden/>
              </w:rPr>
              <w:t>16</w:t>
            </w:r>
            <w:r w:rsidR="0068622F">
              <w:rPr>
                <w:noProof/>
                <w:webHidden/>
              </w:rPr>
              <w:fldChar w:fldCharType="end"/>
            </w:r>
          </w:hyperlink>
        </w:p>
        <w:p w14:paraId="138A18C6" w14:textId="77777777" w:rsidR="0068622F" w:rsidRDefault="00001912" w:rsidP="0068622F">
          <w:pPr>
            <w:pStyle w:val="11"/>
            <w:tabs>
              <w:tab w:val="right" w:leader="dot" w:pos="9356"/>
            </w:tabs>
            <w:ind w:left="1701" w:right="566" w:hanging="170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7561148" w:history="1">
            <w:r w:rsidR="0068622F" w:rsidRPr="001C639A">
              <w:rPr>
                <w:rStyle w:val="aa"/>
                <w:rFonts w:eastAsia="Arial" w:cs="Arial"/>
                <w:noProof/>
              </w:rPr>
              <w:t>Приложение В (обязательное)  Критерии начисления баллов на втором этапе  конкурса «Студент года»  (проверка анкет)</w:t>
            </w:r>
            <w:r w:rsidR="0068622F">
              <w:rPr>
                <w:noProof/>
                <w:webHidden/>
              </w:rPr>
              <w:tab/>
            </w:r>
            <w:r w:rsidR="0068622F">
              <w:rPr>
                <w:noProof/>
                <w:webHidden/>
              </w:rPr>
              <w:fldChar w:fldCharType="begin"/>
            </w:r>
            <w:r w:rsidR="0068622F">
              <w:rPr>
                <w:noProof/>
                <w:webHidden/>
              </w:rPr>
              <w:instrText xml:space="preserve"> PAGEREF _Toc87561148 \h </w:instrText>
            </w:r>
            <w:r w:rsidR="0068622F">
              <w:rPr>
                <w:noProof/>
                <w:webHidden/>
              </w:rPr>
            </w:r>
            <w:r w:rsidR="0068622F">
              <w:rPr>
                <w:noProof/>
                <w:webHidden/>
              </w:rPr>
              <w:fldChar w:fldCharType="separate"/>
            </w:r>
            <w:r w:rsidR="0068622F">
              <w:rPr>
                <w:noProof/>
                <w:webHidden/>
              </w:rPr>
              <w:t>17</w:t>
            </w:r>
            <w:r w:rsidR="0068622F">
              <w:rPr>
                <w:noProof/>
                <w:webHidden/>
              </w:rPr>
              <w:fldChar w:fldCharType="end"/>
            </w:r>
          </w:hyperlink>
        </w:p>
        <w:p w14:paraId="33E51C6D" w14:textId="5F43A9F3" w:rsidR="0068622F" w:rsidRDefault="00001912" w:rsidP="0068622F">
          <w:pPr>
            <w:pStyle w:val="11"/>
            <w:tabs>
              <w:tab w:val="right" w:leader="dot" w:pos="9356"/>
            </w:tabs>
            <w:ind w:left="1701" w:right="566" w:hanging="1701"/>
            <w:rPr>
              <w:noProof/>
            </w:rPr>
          </w:pPr>
          <w:hyperlink w:anchor="_Toc87561149" w:history="1">
            <w:r w:rsidR="0068622F" w:rsidRPr="001C639A">
              <w:rPr>
                <w:rStyle w:val="aa"/>
                <w:rFonts w:eastAsia="Arial" w:cs="Arial"/>
                <w:noProof/>
              </w:rPr>
              <w:t xml:space="preserve">Приложение Г (обязательное)  Форма протокола заседания Экспертной комиссии ежегодного конкурса «Студент года» в </w:t>
            </w:r>
            <w:bookmarkStart w:id="0" w:name="_GoBack"/>
            <w:bookmarkEnd w:id="0"/>
            <w:r w:rsidR="0068622F" w:rsidRPr="001C639A">
              <w:rPr>
                <w:rStyle w:val="aa"/>
                <w:rFonts w:eastAsia="Arial" w:cs="Arial"/>
                <w:noProof/>
              </w:rPr>
              <w:t>НИТУ «МИСиС»</w:t>
            </w:r>
            <w:r w:rsidR="0068622F">
              <w:rPr>
                <w:noProof/>
                <w:webHidden/>
              </w:rPr>
              <w:tab/>
            </w:r>
            <w:r w:rsidR="0068622F">
              <w:rPr>
                <w:noProof/>
                <w:webHidden/>
              </w:rPr>
              <w:fldChar w:fldCharType="begin"/>
            </w:r>
            <w:r w:rsidR="0068622F">
              <w:rPr>
                <w:noProof/>
                <w:webHidden/>
              </w:rPr>
              <w:instrText xml:space="preserve"> PAGEREF _Toc87561149 \h </w:instrText>
            </w:r>
            <w:r w:rsidR="0068622F">
              <w:rPr>
                <w:noProof/>
                <w:webHidden/>
              </w:rPr>
            </w:r>
            <w:r w:rsidR="0068622F">
              <w:rPr>
                <w:noProof/>
                <w:webHidden/>
              </w:rPr>
              <w:fldChar w:fldCharType="separate"/>
            </w:r>
            <w:r w:rsidR="0068622F">
              <w:rPr>
                <w:noProof/>
                <w:webHidden/>
              </w:rPr>
              <w:t>2</w:t>
            </w:r>
            <w:r w:rsidR="009F7A19">
              <w:rPr>
                <w:noProof/>
                <w:webHidden/>
              </w:rPr>
              <w:t>1</w:t>
            </w:r>
            <w:r w:rsidR="0068622F">
              <w:rPr>
                <w:noProof/>
                <w:webHidden/>
              </w:rPr>
              <w:fldChar w:fldCharType="end"/>
            </w:r>
          </w:hyperlink>
        </w:p>
        <w:p w14:paraId="061EC504" w14:textId="598A0366" w:rsidR="009F7A19" w:rsidRPr="009F7A19" w:rsidRDefault="009F7A19" w:rsidP="009F7A19">
          <w:pPr>
            <w:rPr>
              <w:rFonts w:ascii="Arial" w:eastAsiaTheme="minorEastAsia" w:hAnsi="Arial" w:cs="Arial"/>
            </w:rPr>
          </w:pPr>
          <w:r>
            <w:rPr>
              <w:rFonts w:ascii="Arial" w:eastAsiaTheme="minorEastAsia" w:hAnsi="Arial" w:cs="Arial"/>
            </w:rPr>
            <w:t xml:space="preserve">Приложение Д (обязательное) Форма служебной записки со списком победителей ежегодного конкурса </w:t>
          </w:r>
          <w:r w:rsidRPr="009F7A19">
            <w:rPr>
              <w:rFonts w:ascii="Arial" w:eastAsiaTheme="minorEastAsia" w:hAnsi="Arial" w:cs="Arial"/>
            </w:rPr>
            <w:t>«Студент года» в НИТУ «МИСиС»</w:t>
          </w:r>
          <w:r>
            <w:rPr>
              <w:rFonts w:ascii="Arial" w:eastAsiaTheme="minorEastAsia" w:hAnsi="Arial" w:cs="Arial"/>
            </w:rPr>
            <w:t>……………………………...24</w:t>
          </w:r>
        </w:p>
        <w:p w14:paraId="778059C9" w14:textId="77777777" w:rsidR="0068622F" w:rsidRDefault="0068622F" w:rsidP="0068622F">
          <w:pPr>
            <w:pStyle w:val="11"/>
            <w:tabs>
              <w:tab w:val="left" w:pos="440"/>
              <w:tab w:val="right" w:leader="dot" w:pos="10196"/>
            </w:tabs>
            <w:rPr>
              <w:rFonts w:eastAsia="Arial" w:cs="Arial"/>
              <w:color w:val="000000"/>
            </w:rPr>
          </w:pPr>
          <w:r>
            <w:fldChar w:fldCharType="end"/>
          </w:r>
        </w:p>
      </w:sdtContent>
    </w:sdt>
    <w:p w14:paraId="12016C35" w14:textId="77777777" w:rsidR="0068622F" w:rsidRPr="00A86034" w:rsidRDefault="0068622F" w:rsidP="00474463">
      <w:pPr>
        <w:spacing w:line="254" w:lineRule="auto"/>
        <w:ind w:firstLine="709"/>
        <w:jc w:val="both"/>
        <w:rPr>
          <w:rFonts w:ascii="Arial" w:eastAsia="Arial" w:hAnsi="Arial" w:cs="Arial"/>
          <w:b/>
          <w:color w:val="000000"/>
        </w:rPr>
      </w:pPr>
      <w:bookmarkStart w:id="1" w:name="_gjdgxs" w:colFirst="0" w:colLast="0"/>
      <w:bookmarkEnd w:id="1"/>
      <w:r>
        <w:br w:type="page"/>
      </w:r>
      <w:r w:rsidRPr="00A86034">
        <w:rPr>
          <w:rFonts w:ascii="Arial" w:eastAsia="Arial" w:hAnsi="Arial" w:cs="Arial"/>
          <w:b/>
          <w:color w:val="000000"/>
        </w:rPr>
        <w:lastRenderedPageBreak/>
        <w:t>Термины, сокращения и обозначения</w:t>
      </w:r>
    </w:p>
    <w:p w14:paraId="5BA0EE37" w14:textId="77777777" w:rsidR="0068622F" w:rsidRPr="00A86034" w:rsidRDefault="0068622F" w:rsidP="00474463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jc w:val="both"/>
        <w:rPr>
          <w:rFonts w:ascii="Arial" w:eastAsia="Arial" w:hAnsi="Arial" w:cs="Arial"/>
          <w:color w:val="000000"/>
        </w:rPr>
      </w:pPr>
    </w:p>
    <w:p w14:paraId="47DFA054" w14:textId="77777777" w:rsidR="0068622F" w:rsidRDefault="0068622F" w:rsidP="00474463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709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>В настоящем Положении используются следующие обозначения и сокращения</w:t>
      </w:r>
      <w:r>
        <w:rPr>
          <w:rFonts w:ascii="Arial" w:eastAsia="Arial" w:hAnsi="Arial" w:cs="Arial"/>
          <w:color w:val="000000"/>
        </w:rPr>
        <w:t xml:space="preserve"> и термины</w:t>
      </w:r>
      <w:r w:rsidRPr="00A86034">
        <w:rPr>
          <w:rFonts w:ascii="Arial" w:eastAsia="Arial" w:hAnsi="Arial" w:cs="Arial"/>
          <w:color w:val="000000"/>
        </w:rPr>
        <w:t>:</w:t>
      </w:r>
    </w:p>
    <w:p w14:paraId="69168304" w14:textId="77777777" w:rsidR="0068622F" w:rsidRPr="00A86034" w:rsidRDefault="0068622F" w:rsidP="00474463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709"/>
        <w:jc w:val="both"/>
        <w:rPr>
          <w:rFonts w:ascii="Arial" w:eastAsia="Arial" w:hAnsi="Arial" w:cs="Arial"/>
          <w:color w:val="00000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029"/>
        <w:gridCol w:w="603"/>
        <w:gridCol w:w="7080"/>
      </w:tblGrid>
      <w:tr w:rsidR="0068622F" w:rsidRPr="00A86034" w14:paraId="24DF0650" w14:textId="77777777" w:rsidTr="000E669D">
        <w:tc>
          <w:tcPr>
            <w:tcW w:w="2057" w:type="dxa"/>
          </w:tcPr>
          <w:p w14:paraId="1FAD1BC1" w14:textId="77777777" w:rsidR="0068622F" w:rsidRPr="00A86034" w:rsidRDefault="0068622F" w:rsidP="00474463">
            <w:pPr>
              <w:spacing w:line="254" w:lineRule="auto"/>
              <w:ind w:right="-108"/>
              <w:jc w:val="both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" w:hAnsi="Arial" w:cs="Arial"/>
              </w:rPr>
              <w:t>ВАК</w:t>
            </w:r>
          </w:p>
        </w:tc>
        <w:tc>
          <w:tcPr>
            <w:tcW w:w="609" w:type="dxa"/>
          </w:tcPr>
          <w:p w14:paraId="4F0E72C9" w14:textId="77777777" w:rsidR="0068622F" w:rsidRPr="00A86034" w:rsidRDefault="0068622F" w:rsidP="00474463">
            <w:pPr>
              <w:spacing w:line="254" w:lineRule="auto"/>
              <w:rPr>
                <w:rFonts w:ascii="Arial" w:eastAsia="Arial Unicode MS" w:hAnsi="Arial" w:cs="Arial"/>
              </w:rPr>
            </w:pPr>
            <w:r w:rsidRPr="00A86034">
              <w:rPr>
                <w:rFonts w:ascii="Arial" w:eastAsia="Arial Unicode MS" w:hAnsi="Arial" w:cs="Arial"/>
              </w:rPr>
              <w:t>−</w:t>
            </w:r>
          </w:p>
        </w:tc>
        <w:tc>
          <w:tcPr>
            <w:tcW w:w="7188" w:type="dxa"/>
          </w:tcPr>
          <w:p w14:paraId="78566148" w14:textId="77777777" w:rsidR="0068622F" w:rsidRPr="00A86034" w:rsidRDefault="0068622F" w:rsidP="00474463">
            <w:pPr>
              <w:spacing w:line="254" w:lineRule="auto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" w:hAnsi="Arial" w:cs="Arial"/>
              </w:rPr>
              <w:t>высшая аттестационная комиссия;</w:t>
            </w:r>
          </w:p>
        </w:tc>
      </w:tr>
      <w:tr w:rsidR="0068622F" w:rsidRPr="00A86034" w14:paraId="565FDDD8" w14:textId="77777777" w:rsidTr="000E669D">
        <w:tc>
          <w:tcPr>
            <w:tcW w:w="2057" w:type="dxa"/>
          </w:tcPr>
          <w:p w14:paraId="1B01E7FB" w14:textId="77777777" w:rsidR="0068622F" w:rsidRPr="00A86034" w:rsidRDefault="0068622F" w:rsidP="00474463">
            <w:pPr>
              <w:spacing w:line="254" w:lineRule="auto"/>
              <w:ind w:right="-108"/>
              <w:jc w:val="both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" w:hAnsi="Arial" w:cs="Arial"/>
              </w:rPr>
              <w:t>ВФ</w:t>
            </w:r>
          </w:p>
        </w:tc>
        <w:tc>
          <w:tcPr>
            <w:tcW w:w="609" w:type="dxa"/>
          </w:tcPr>
          <w:p w14:paraId="332D5583" w14:textId="77777777" w:rsidR="0068622F" w:rsidRPr="00A86034" w:rsidRDefault="0068622F" w:rsidP="00474463">
            <w:pPr>
              <w:spacing w:line="254" w:lineRule="auto"/>
              <w:rPr>
                <w:rFonts w:ascii="Arial" w:eastAsia="Arial Unicode MS" w:hAnsi="Arial" w:cs="Arial"/>
              </w:rPr>
            </w:pPr>
            <w:r w:rsidRPr="00A86034">
              <w:rPr>
                <w:rFonts w:ascii="Arial" w:eastAsia="Arial Unicode MS" w:hAnsi="Arial" w:cs="Arial"/>
              </w:rPr>
              <w:t>−</w:t>
            </w:r>
          </w:p>
        </w:tc>
        <w:tc>
          <w:tcPr>
            <w:tcW w:w="7188" w:type="dxa"/>
          </w:tcPr>
          <w:p w14:paraId="6D364772" w14:textId="77777777" w:rsidR="0068622F" w:rsidRPr="00A86034" w:rsidRDefault="0068622F" w:rsidP="00474463">
            <w:pPr>
              <w:spacing w:line="254" w:lineRule="auto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" w:hAnsi="Arial" w:cs="Arial"/>
              </w:rPr>
              <w:t>Выксунский филиал НИТУ «МИСиС»;</w:t>
            </w:r>
          </w:p>
        </w:tc>
      </w:tr>
      <w:tr w:rsidR="00474463" w:rsidRPr="00474463" w14:paraId="757B2109" w14:textId="77777777" w:rsidTr="000E669D">
        <w:tc>
          <w:tcPr>
            <w:tcW w:w="2057" w:type="dxa"/>
          </w:tcPr>
          <w:p w14:paraId="36CE83DB" w14:textId="77777777" w:rsidR="0068622F" w:rsidRPr="00474463" w:rsidRDefault="0068622F" w:rsidP="00474463">
            <w:pPr>
              <w:spacing w:line="254" w:lineRule="auto"/>
              <w:ind w:right="-108"/>
              <w:jc w:val="both"/>
              <w:rPr>
                <w:rFonts w:ascii="Arial" w:eastAsia="Arial" w:hAnsi="Arial" w:cs="Arial"/>
              </w:rPr>
            </w:pPr>
            <w:r w:rsidRPr="00474463">
              <w:rPr>
                <w:rFonts w:ascii="Arial" w:eastAsia="Arial" w:hAnsi="Arial" w:cs="Arial"/>
              </w:rPr>
              <w:t>ГФ</w:t>
            </w:r>
          </w:p>
        </w:tc>
        <w:tc>
          <w:tcPr>
            <w:tcW w:w="609" w:type="dxa"/>
          </w:tcPr>
          <w:p w14:paraId="2BA540FA" w14:textId="77777777" w:rsidR="0068622F" w:rsidRPr="00474463" w:rsidRDefault="0068622F" w:rsidP="00474463">
            <w:pPr>
              <w:spacing w:line="254" w:lineRule="auto"/>
              <w:rPr>
                <w:rFonts w:ascii="Arial" w:eastAsia="Arial Unicode MS" w:hAnsi="Arial" w:cs="Arial"/>
              </w:rPr>
            </w:pPr>
            <w:r w:rsidRPr="00474463">
              <w:rPr>
                <w:rFonts w:ascii="Arial" w:eastAsia="Arial Unicode MS" w:hAnsi="Arial" w:cs="Arial"/>
              </w:rPr>
              <w:t>−</w:t>
            </w:r>
          </w:p>
        </w:tc>
        <w:tc>
          <w:tcPr>
            <w:tcW w:w="7188" w:type="dxa"/>
          </w:tcPr>
          <w:p w14:paraId="7DBA772E" w14:textId="22ED2096" w:rsidR="0068622F" w:rsidRPr="00474463" w:rsidRDefault="000E669D" w:rsidP="00474463">
            <w:pPr>
              <w:spacing w:line="254" w:lineRule="auto"/>
              <w:rPr>
                <w:rFonts w:ascii="Arial" w:eastAsia="Arial" w:hAnsi="Arial" w:cs="Arial"/>
              </w:rPr>
            </w:pPr>
            <w:r w:rsidRPr="00474463">
              <w:rPr>
                <w:rFonts w:ascii="Arial" w:eastAsia="Arial" w:hAnsi="Arial" w:cs="Arial"/>
              </w:rPr>
              <w:t>Губкинский филиал НИТУ «МИСиС»</w:t>
            </w:r>
            <w:r w:rsidR="0068622F" w:rsidRPr="00474463">
              <w:rPr>
                <w:rFonts w:ascii="Arial" w:eastAsia="Arial" w:hAnsi="Arial" w:cs="Arial"/>
              </w:rPr>
              <w:t xml:space="preserve">; </w:t>
            </w:r>
          </w:p>
        </w:tc>
      </w:tr>
      <w:tr w:rsidR="0068622F" w:rsidRPr="00A86034" w14:paraId="47A38B2A" w14:textId="77777777" w:rsidTr="000E669D">
        <w:tc>
          <w:tcPr>
            <w:tcW w:w="2057" w:type="dxa"/>
          </w:tcPr>
          <w:p w14:paraId="0FAF43BE" w14:textId="77777777" w:rsidR="0068622F" w:rsidRPr="00A86034" w:rsidRDefault="0068622F" w:rsidP="00474463">
            <w:pPr>
              <w:spacing w:line="254" w:lineRule="auto"/>
              <w:ind w:right="-108"/>
              <w:jc w:val="both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" w:hAnsi="Arial" w:cs="Arial"/>
              </w:rPr>
              <w:t>ИБО</w:t>
            </w:r>
          </w:p>
        </w:tc>
        <w:tc>
          <w:tcPr>
            <w:tcW w:w="609" w:type="dxa"/>
          </w:tcPr>
          <w:p w14:paraId="51C69209" w14:textId="77777777" w:rsidR="0068622F" w:rsidRPr="00A86034" w:rsidRDefault="0068622F" w:rsidP="00474463">
            <w:pPr>
              <w:spacing w:line="254" w:lineRule="auto"/>
              <w:rPr>
                <w:rFonts w:ascii="Arial" w:eastAsia="Arimo" w:hAnsi="Arial" w:cs="Arial"/>
              </w:rPr>
            </w:pPr>
            <w:r w:rsidRPr="00A86034">
              <w:rPr>
                <w:rFonts w:ascii="Arial" w:eastAsia="Arial Unicode MS" w:hAnsi="Arial" w:cs="Arial"/>
              </w:rPr>
              <w:t>−</w:t>
            </w:r>
          </w:p>
        </w:tc>
        <w:tc>
          <w:tcPr>
            <w:tcW w:w="7188" w:type="dxa"/>
          </w:tcPr>
          <w:p w14:paraId="49DD3E15" w14:textId="77777777" w:rsidR="0068622F" w:rsidRPr="00A86034" w:rsidRDefault="0068622F" w:rsidP="00474463">
            <w:pPr>
              <w:spacing w:line="254" w:lineRule="auto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" w:hAnsi="Arial" w:cs="Arial"/>
              </w:rPr>
              <w:t>институт базового образования;</w:t>
            </w:r>
          </w:p>
        </w:tc>
      </w:tr>
      <w:tr w:rsidR="0068622F" w:rsidRPr="00A86034" w14:paraId="0A477DB7" w14:textId="77777777" w:rsidTr="000E669D">
        <w:tc>
          <w:tcPr>
            <w:tcW w:w="2057" w:type="dxa"/>
          </w:tcPr>
          <w:p w14:paraId="681E946F" w14:textId="77777777" w:rsidR="0068622F" w:rsidRPr="00A86034" w:rsidRDefault="0068622F" w:rsidP="00474463">
            <w:pPr>
              <w:spacing w:line="254" w:lineRule="auto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" w:hAnsi="Arial" w:cs="Arial"/>
              </w:rPr>
              <w:t>Конкурс</w:t>
            </w:r>
          </w:p>
        </w:tc>
        <w:tc>
          <w:tcPr>
            <w:tcW w:w="609" w:type="dxa"/>
          </w:tcPr>
          <w:p w14:paraId="78315FC8" w14:textId="77777777" w:rsidR="0068622F" w:rsidRPr="00A86034" w:rsidRDefault="0068622F" w:rsidP="00474463">
            <w:pPr>
              <w:spacing w:line="254" w:lineRule="auto"/>
              <w:rPr>
                <w:rFonts w:ascii="Arial" w:hAnsi="Arial" w:cs="Arial"/>
              </w:rPr>
            </w:pPr>
            <w:r w:rsidRPr="00A86034">
              <w:rPr>
                <w:rFonts w:ascii="Arial" w:eastAsia="Arial Unicode MS" w:hAnsi="Arial" w:cs="Arial"/>
              </w:rPr>
              <w:t>−</w:t>
            </w:r>
          </w:p>
        </w:tc>
        <w:tc>
          <w:tcPr>
            <w:tcW w:w="7188" w:type="dxa"/>
          </w:tcPr>
          <w:p w14:paraId="1934665B" w14:textId="77777777" w:rsidR="0068622F" w:rsidRPr="00A86034" w:rsidRDefault="0068622F" w:rsidP="00474463">
            <w:pPr>
              <w:spacing w:line="254" w:lineRule="auto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" w:hAnsi="Arial" w:cs="Arial"/>
              </w:rPr>
              <w:t>ежегодный конкурс «Студент года»;</w:t>
            </w:r>
          </w:p>
        </w:tc>
      </w:tr>
      <w:tr w:rsidR="0068622F" w:rsidRPr="00A86034" w14:paraId="1ECE0D67" w14:textId="77777777" w:rsidTr="000E669D">
        <w:tc>
          <w:tcPr>
            <w:tcW w:w="2057" w:type="dxa"/>
          </w:tcPr>
          <w:p w14:paraId="73AE81FC" w14:textId="77777777" w:rsidR="0068622F" w:rsidRPr="00A86034" w:rsidRDefault="0068622F" w:rsidP="00474463">
            <w:pPr>
              <w:spacing w:line="254" w:lineRule="auto"/>
              <w:ind w:right="-108"/>
              <w:jc w:val="both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" w:hAnsi="Arial" w:cs="Arial"/>
              </w:rPr>
              <w:t>НИР</w:t>
            </w:r>
          </w:p>
        </w:tc>
        <w:tc>
          <w:tcPr>
            <w:tcW w:w="609" w:type="dxa"/>
          </w:tcPr>
          <w:p w14:paraId="08BD9CB5" w14:textId="77777777" w:rsidR="0068622F" w:rsidRPr="00A86034" w:rsidRDefault="0068622F" w:rsidP="00474463">
            <w:pPr>
              <w:spacing w:line="254" w:lineRule="auto"/>
              <w:rPr>
                <w:rFonts w:ascii="Arial" w:eastAsia="Arimo" w:hAnsi="Arial" w:cs="Arial"/>
              </w:rPr>
            </w:pPr>
            <w:r w:rsidRPr="00A86034">
              <w:rPr>
                <w:rFonts w:ascii="Arial" w:eastAsia="Arial Unicode MS" w:hAnsi="Arial" w:cs="Arial"/>
              </w:rPr>
              <w:t>−</w:t>
            </w:r>
          </w:p>
        </w:tc>
        <w:tc>
          <w:tcPr>
            <w:tcW w:w="7188" w:type="dxa"/>
          </w:tcPr>
          <w:p w14:paraId="6D317E7A" w14:textId="77777777" w:rsidR="0068622F" w:rsidRPr="00A86034" w:rsidRDefault="0068622F" w:rsidP="00474463">
            <w:pPr>
              <w:spacing w:line="254" w:lineRule="auto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" w:hAnsi="Arial" w:cs="Arial"/>
              </w:rPr>
              <w:t>научно–исследовательская работа;</w:t>
            </w:r>
          </w:p>
        </w:tc>
      </w:tr>
      <w:tr w:rsidR="0068622F" w:rsidRPr="00A86034" w14:paraId="6EB9758F" w14:textId="77777777" w:rsidTr="000E669D">
        <w:tc>
          <w:tcPr>
            <w:tcW w:w="2057" w:type="dxa"/>
          </w:tcPr>
          <w:p w14:paraId="61E4DE4A" w14:textId="77777777" w:rsidR="0068622F" w:rsidRPr="00A86034" w:rsidRDefault="0068622F" w:rsidP="00474463">
            <w:pPr>
              <w:spacing w:line="254" w:lineRule="auto"/>
              <w:ind w:right="-108"/>
              <w:jc w:val="both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" w:hAnsi="Arial" w:cs="Arial"/>
              </w:rPr>
              <w:t>НФ</w:t>
            </w:r>
          </w:p>
        </w:tc>
        <w:tc>
          <w:tcPr>
            <w:tcW w:w="609" w:type="dxa"/>
          </w:tcPr>
          <w:p w14:paraId="2430ADBA" w14:textId="77777777" w:rsidR="0068622F" w:rsidRPr="00A86034" w:rsidRDefault="0068622F" w:rsidP="00474463">
            <w:pPr>
              <w:spacing w:line="254" w:lineRule="auto"/>
              <w:rPr>
                <w:rFonts w:ascii="Arial" w:eastAsia="Arial Unicode MS" w:hAnsi="Arial" w:cs="Arial"/>
              </w:rPr>
            </w:pPr>
            <w:r w:rsidRPr="00A86034">
              <w:rPr>
                <w:rFonts w:ascii="Arial" w:eastAsia="Arial Unicode MS" w:hAnsi="Arial" w:cs="Arial"/>
              </w:rPr>
              <w:t>−</w:t>
            </w:r>
          </w:p>
        </w:tc>
        <w:tc>
          <w:tcPr>
            <w:tcW w:w="7188" w:type="dxa"/>
          </w:tcPr>
          <w:p w14:paraId="7A85812C" w14:textId="77777777" w:rsidR="0068622F" w:rsidRPr="00A86034" w:rsidRDefault="0068622F" w:rsidP="00474463">
            <w:pPr>
              <w:spacing w:line="254" w:lineRule="auto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" w:hAnsi="Arial" w:cs="Arial"/>
              </w:rPr>
              <w:t>Новотроицкий филиал НИТУ «МИСиС»;</w:t>
            </w:r>
          </w:p>
        </w:tc>
      </w:tr>
      <w:tr w:rsidR="0068622F" w:rsidRPr="00A86034" w14:paraId="714DE99E" w14:textId="77777777" w:rsidTr="000E669D">
        <w:tc>
          <w:tcPr>
            <w:tcW w:w="2057" w:type="dxa"/>
          </w:tcPr>
          <w:p w14:paraId="5BDFE376" w14:textId="77777777" w:rsidR="0068622F" w:rsidRPr="00A86034" w:rsidRDefault="0068622F" w:rsidP="00474463">
            <w:pPr>
              <w:spacing w:line="254" w:lineRule="auto"/>
              <w:ind w:right="-108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" w:hAnsi="Arial" w:cs="Arial"/>
              </w:rPr>
              <w:t>ОКР</w:t>
            </w:r>
          </w:p>
        </w:tc>
        <w:tc>
          <w:tcPr>
            <w:tcW w:w="609" w:type="dxa"/>
          </w:tcPr>
          <w:p w14:paraId="37261117" w14:textId="77777777" w:rsidR="0068622F" w:rsidRPr="00A86034" w:rsidRDefault="0068622F" w:rsidP="00474463">
            <w:pPr>
              <w:spacing w:line="254" w:lineRule="auto"/>
              <w:rPr>
                <w:rFonts w:ascii="Arial" w:eastAsia="Arimo" w:hAnsi="Arial" w:cs="Arial"/>
              </w:rPr>
            </w:pPr>
            <w:r w:rsidRPr="00A86034">
              <w:rPr>
                <w:rFonts w:ascii="Arial" w:eastAsia="Arial Unicode MS" w:hAnsi="Arial" w:cs="Arial"/>
              </w:rPr>
              <w:t>−</w:t>
            </w:r>
          </w:p>
        </w:tc>
        <w:tc>
          <w:tcPr>
            <w:tcW w:w="7188" w:type="dxa"/>
          </w:tcPr>
          <w:p w14:paraId="4A6A766C" w14:textId="77777777" w:rsidR="0068622F" w:rsidRPr="00A86034" w:rsidRDefault="0068622F" w:rsidP="00474463">
            <w:pPr>
              <w:spacing w:line="254" w:lineRule="auto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" w:hAnsi="Arial" w:cs="Arial"/>
              </w:rPr>
              <w:t>опытно–конструкторская работа;</w:t>
            </w:r>
          </w:p>
        </w:tc>
      </w:tr>
      <w:tr w:rsidR="0068622F" w:rsidRPr="00A86034" w14:paraId="0E2334C2" w14:textId="77777777" w:rsidTr="000E669D">
        <w:tc>
          <w:tcPr>
            <w:tcW w:w="2057" w:type="dxa"/>
          </w:tcPr>
          <w:p w14:paraId="5508512D" w14:textId="77777777" w:rsidR="0068622F" w:rsidRPr="00A86034" w:rsidRDefault="0068622F" w:rsidP="00474463">
            <w:pPr>
              <w:spacing w:line="254" w:lineRule="auto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" w:hAnsi="Arial" w:cs="Arial"/>
              </w:rPr>
              <w:t>СМК</w:t>
            </w:r>
          </w:p>
        </w:tc>
        <w:tc>
          <w:tcPr>
            <w:tcW w:w="609" w:type="dxa"/>
          </w:tcPr>
          <w:p w14:paraId="3B1F1213" w14:textId="77777777" w:rsidR="0068622F" w:rsidRPr="00A86034" w:rsidRDefault="0068622F" w:rsidP="00474463">
            <w:pPr>
              <w:spacing w:line="254" w:lineRule="auto"/>
              <w:rPr>
                <w:rFonts w:ascii="Arial" w:hAnsi="Arial" w:cs="Arial"/>
              </w:rPr>
            </w:pPr>
            <w:r w:rsidRPr="00A86034">
              <w:rPr>
                <w:rFonts w:ascii="Arial" w:eastAsia="Arial Unicode MS" w:hAnsi="Arial" w:cs="Arial"/>
              </w:rPr>
              <w:t>−</w:t>
            </w:r>
          </w:p>
        </w:tc>
        <w:tc>
          <w:tcPr>
            <w:tcW w:w="7188" w:type="dxa"/>
          </w:tcPr>
          <w:p w14:paraId="32053DDE" w14:textId="77777777" w:rsidR="0068622F" w:rsidRPr="00A86034" w:rsidRDefault="0068622F" w:rsidP="00474463">
            <w:pPr>
              <w:spacing w:line="254" w:lineRule="auto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" w:hAnsi="Arial" w:cs="Arial"/>
              </w:rPr>
              <w:t>система менеджмента качества;</w:t>
            </w:r>
          </w:p>
        </w:tc>
      </w:tr>
      <w:tr w:rsidR="0068622F" w:rsidRPr="00A86034" w14:paraId="49F5845F" w14:textId="77777777" w:rsidTr="000E669D">
        <w:tc>
          <w:tcPr>
            <w:tcW w:w="2057" w:type="dxa"/>
          </w:tcPr>
          <w:p w14:paraId="77ABB869" w14:textId="77777777" w:rsidR="0068622F" w:rsidRPr="00A86034" w:rsidRDefault="0068622F" w:rsidP="00474463">
            <w:pPr>
              <w:spacing w:line="254" w:lineRule="auto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" w:hAnsi="Arial" w:cs="Arial"/>
              </w:rPr>
              <w:t>СТИ</w:t>
            </w:r>
          </w:p>
        </w:tc>
        <w:tc>
          <w:tcPr>
            <w:tcW w:w="609" w:type="dxa"/>
          </w:tcPr>
          <w:p w14:paraId="11CE8E5B" w14:textId="77777777" w:rsidR="0068622F" w:rsidRPr="00A86034" w:rsidRDefault="0068622F" w:rsidP="00474463">
            <w:pPr>
              <w:spacing w:line="254" w:lineRule="auto"/>
              <w:rPr>
                <w:rFonts w:ascii="Arial" w:eastAsia="Arial Unicode MS" w:hAnsi="Arial" w:cs="Arial"/>
              </w:rPr>
            </w:pPr>
            <w:r w:rsidRPr="00A86034">
              <w:rPr>
                <w:rFonts w:ascii="Arial" w:eastAsia="Arial Unicode MS" w:hAnsi="Arial" w:cs="Arial"/>
              </w:rPr>
              <w:t>−</w:t>
            </w:r>
          </w:p>
        </w:tc>
        <w:tc>
          <w:tcPr>
            <w:tcW w:w="7188" w:type="dxa"/>
          </w:tcPr>
          <w:p w14:paraId="3C37F66D" w14:textId="77777777" w:rsidR="0068622F" w:rsidRPr="00A86034" w:rsidRDefault="0068622F" w:rsidP="00474463">
            <w:pPr>
              <w:spacing w:line="254" w:lineRule="auto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" w:hAnsi="Arial" w:cs="Arial"/>
              </w:rPr>
              <w:t>Старооскольский технологический институт им. А.А. Угарова (филиал) НИТУ «МИСиС»;</w:t>
            </w:r>
          </w:p>
        </w:tc>
      </w:tr>
      <w:tr w:rsidR="0068622F" w:rsidRPr="00A86034" w14:paraId="11AF0B7D" w14:textId="77777777" w:rsidTr="000E669D">
        <w:tc>
          <w:tcPr>
            <w:tcW w:w="2057" w:type="dxa"/>
          </w:tcPr>
          <w:p w14:paraId="6AE40301" w14:textId="77777777" w:rsidR="0068622F" w:rsidRPr="00A86034" w:rsidRDefault="0068622F" w:rsidP="00474463">
            <w:pPr>
              <w:spacing w:line="254" w:lineRule="auto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" w:hAnsi="Arial" w:cs="Arial"/>
              </w:rPr>
              <w:t>СтО</w:t>
            </w:r>
          </w:p>
        </w:tc>
        <w:tc>
          <w:tcPr>
            <w:tcW w:w="609" w:type="dxa"/>
          </w:tcPr>
          <w:p w14:paraId="48543D0A" w14:textId="77777777" w:rsidR="0068622F" w:rsidRPr="00A86034" w:rsidRDefault="0068622F" w:rsidP="00474463">
            <w:pPr>
              <w:spacing w:line="254" w:lineRule="auto"/>
              <w:rPr>
                <w:rFonts w:ascii="Arial" w:hAnsi="Arial" w:cs="Arial"/>
              </w:rPr>
            </w:pPr>
            <w:r w:rsidRPr="00A86034">
              <w:rPr>
                <w:rFonts w:ascii="Arial" w:eastAsia="Arial Unicode MS" w:hAnsi="Arial" w:cs="Arial"/>
              </w:rPr>
              <w:t>−</w:t>
            </w:r>
          </w:p>
        </w:tc>
        <w:tc>
          <w:tcPr>
            <w:tcW w:w="7188" w:type="dxa"/>
          </w:tcPr>
          <w:p w14:paraId="62B69640" w14:textId="77777777" w:rsidR="0068622F" w:rsidRPr="00A86034" w:rsidRDefault="0068622F" w:rsidP="00474463">
            <w:pPr>
              <w:spacing w:line="254" w:lineRule="auto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" w:hAnsi="Arial" w:cs="Arial"/>
              </w:rPr>
              <w:t>студенческий офис;</w:t>
            </w:r>
          </w:p>
        </w:tc>
      </w:tr>
      <w:tr w:rsidR="0068622F" w:rsidRPr="00A86034" w14:paraId="58D69A66" w14:textId="77777777" w:rsidTr="000E669D">
        <w:tc>
          <w:tcPr>
            <w:tcW w:w="2057" w:type="dxa"/>
          </w:tcPr>
          <w:p w14:paraId="03588604" w14:textId="77777777" w:rsidR="0068622F" w:rsidRPr="00A86034" w:rsidRDefault="0068622F" w:rsidP="00474463">
            <w:pPr>
              <w:spacing w:line="254" w:lineRule="auto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" w:hAnsi="Arial" w:cs="Arial"/>
              </w:rPr>
              <w:t>УИТ</w:t>
            </w:r>
          </w:p>
        </w:tc>
        <w:tc>
          <w:tcPr>
            <w:tcW w:w="609" w:type="dxa"/>
          </w:tcPr>
          <w:p w14:paraId="761A057E" w14:textId="77777777" w:rsidR="0068622F" w:rsidRPr="00A86034" w:rsidRDefault="0068622F" w:rsidP="00474463">
            <w:pPr>
              <w:spacing w:line="254" w:lineRule="auto"/>
              <w:rPr>
                <w:rFonts w:ascii="Arial" w:hAnsi="Arial" w:cs="Arial"/>
              </w:rPr>
            </w:pPr>
            <w:r w:rsidRPr="00A86034">
              <w:rPr>
                <w:rFonts w:ascii="Arial" w:eastAsia="Arial Unicode MS" w:hAnsi="Arial" w:cs="Arial"/>
              </w:rPr>
              <w:t>−</w:t>
            </w:r>
          </w:p>
        </w:tc>
        <w:tc>
          <w:tcPr>
            <w:tcW w:w="7188" w:type="dxa"/>
          </w:tcPr>
          <w:p w14:paraId="5F519BE5" w14:textId="77777777" w:rsidR="0068622F" w:rsidRPr="00A86034" w:rsidRDefault="0068622F" w:rsidP="00474463">
            <w:pPr>
              <w:spacing w:line="254" w:lineRule="auto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" w:hAnsi="Arial" w:cs="Arial"/>
              </w:rPr>
              <w:t>управление информационных технологий;</w:t>
            </w:r>
          </w:p>
        </w:tc>
      </w:tr>
      <w:tr w:rsidR="0068622F" w:rsidRPr="00A86034" w14:paraId="26F296A3" w14:textId="77777777" w:rsidTr="000E669D">
        <w:tc>
          <w:tcPr>
            <w:tcW w:w="2057" w:type="dxa"/>
          </w:tcPr>
          <w:p w14:paraId="3BEE1EB6" w14:textId="77777777" w:rsidR="0068622F" w:rsidRPr="00A86034" w:rsidRDefault="0068622F" w:rsidP="00474463">
            <w:pPr>
              <w:spacing w:line="254" w:lineRule="auto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" w:hAnsi="Arial" w:cs="Arial"/>
              </w:rPr>
              <w:t>УКМП</w:t>
            </w:r>
          </w:p>
        </w:tc>
        <w:tc>
          <w:tcPr>
            <w:tcW w:w="609" w:type="dxa"/>
          </w:tcPr>
          <w:p w14:paraId="391CF5EC" w14:textId="77777777" w:rsidR="0068622F" w:rsidRPr="00A86034" w:rsidRDefault="0068622F" w:rsidP="00474463">
            <w:pPr>
              <w:spacing w:line="254" w:lineRule="auto"/>
              <w:rPr>
                <w:rFonts w:ascii="Arial" w:hAnsi="Arial" w:cs="Arial"/>
              </w:rPr>
            </w:pPr>
            <w:r w:rsidRPr="00A86034">
              <w:rPr>
                <w:rFonts w:ascii="Arial" w:eastAsia="Arial Unicode MS" w:hAnsi="Arial" w:cs="Arial"/>
              </w:rPr>
              <w:t>−</w:t>
            </w:r>
          </w:p>
        </w:tc>
        <w:tc>
          <w:tcPr>
            <w:tcW w:w="7188" w:type="dxa"/>
          </w:tcPr>
          <w:p w14:paraId="2713355A" w14:textId="77777777" w:rsidR="0068622F" w:rsidRPr="00A86034" w:rsidRDefault="0068622F" w:rsidP="00474463">
            <w:pPr>
              <w:spacing w:line="254" w:lineRule="auto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" w:hAnsi="Arial" w:cs="Arial"/>
              </w:rPr>
              <w:t>управление культуры и молодежной политики;</w:t>
            </w:r>
          </w:p>
        </w:tc>
      </w:tr>
      <w:tr w:rsidR="0068622F" w:rsidRPr="00A86034" w14:paraId="45700C1E" w14:textId="77777777" w:rsidTr="000E669D">
        <w:tc>
          <w:tcPr>
            <w:tcW w:w="2057" w:type="dxa"/>
          </w:tcPr>
          <w:p w14:paraId="4389B5FE" w14:textId="77777777" w:rsidR="0068622F" w:rsidRPr="00A86034" w:rsidRDefault="0068622F" w:rsidP="00474463">
            <w:pPr>
              <w:spacing w:line="254" w:lineRule="auto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" w:hAnsi="Arial" w:cs="Arial"/>
              </w:rPr>
              <w:t>УМАМ</w:t>
            </w:r>
          </w:p>
        </w:tc>
        <w:tc>
          <w:tcPr>
            <w:tcW w:w="609" w:type="dxa"/>
          </w:tcPr>
          <w:p w14:paraId="1517B5C1" w14:textId="77777777" w:rsidR="0068622F" w:rsidRPr="00A86034" w:rsidRDefault="0068622F" w:rsidP="00474463">
            <w:pPr>
              <w:spacing w:line="254" w:lineRule="auto"/>
              <w:rPr>
                <w:rFonts w:ascii="Arial" w:hAnsi="Arial" w:cs="Arial"/>
              </w:rPr>
            </w:pPr>
            <w:r w:rsidRPr="00A86034">
              <w:rPr>
                <w:rFonts w:ascii="Arial" w:eastAsia="Arial Unicode MS" w:hAnsi="Arial" w:cs="Arial"/>
              </w:rPr>
              <w:t>−</w:t>
            </w:r>
          </w:p>
        </w:tc>
        <w:tc>
          <w:tcPr>
            <w:tcW w:w="7188" w:type="dxa"/>
          </w:tcPr>
          <w:p w14:paraId="49A476D8" w14:textId="77777777" w:rsidR="0068622F" w:rsidRPr="00A86034" w:rsidRDefault="0068622F" w:rsidP="00474463">
            <w:pPr>
              <w:spacing w:line="254" w:lineRule="auto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" w:hAnsi="Arial" w:cs="Arial"/>
              </w:rPr>
              <w:t>управление международной академической мобильности;</w:t>
            </w:r>
          </w:p>
        </w:tc>
      </w:tr>
      <w:tr w:rsidR="0068622F" w:rsidRPr="00A86034" w14:paraId="3DC0C3E2" w14:textId="77777777" w:rsidTr="000E669D">
        <w:tc>
          <w:tcPr>
            <w:tcW w:w="2057" w:type="dxa"/>
          </w:tcPr>
          <w:p w14:paraId="768DB7F5" w14:textId="77777777" w:rsidR="0068622F" w:rsidRPr="00A86034" w:rsidRDefault="0068622F" w:rsidP="00474463">
            <w:pPr>
              <w:spacing w:line="254" w:lineRule="auto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" w:hAnsi="Arial" w:cs="Arial"/>
              </w:rPr>
              <w:t>Университет</w:t>
            </w:r>
          </w:p>
        </w:tc>
        <w:tc>
          <w:tcPr>
            <w:tcW w:w="609" w:type="dxa"/>
          </w:tcPr>
          <w:p w14:paraId="35D722C6" w14:textId="77777777" w:rsidR="0068622F" w:rsidRPr="00A86034" w:rsidRDefault="0068622F" w:rsidP="00474463">
            <w:pPr>
              <w:spacing w:line="254" w:lineRule="auto"/>
              <w:rPr>
                <w:rFonts w:ascii="Arial" w:hAnsi="Arial" w:cs="Arial"/>
              </w:rPr>
            </w:pPr>
            <w:r w:rsidRPr="00A86034">
              <w:rPr>
                <w:rFonts w:ascii="Arial" w:eastAsia="Arial Unicode MS" w:hAnsi="Arial" w:cs="Arial"/>
              </w:rPr>
              <w:t>−</w:t>
            </w:r>
          </w:p>
        </w:tc>
        <w:tc>
          <w:tcPr>
            <w:tcW w:w="7188" w:type="dxa"/>
          </w:tcPr>
          <w:p w14:paraId="195DC7A5" w14:textId="77777777" w:rsidR="0068622F" w:rsidRPr="00A86034" w:rsidRDefault="0068622F" w:rsidP="00474463">
            <w:pPr>
              <w:spacing w:line="254" w:lineRule="auto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" w:hAnsi="Arial" w:cs="Arial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«МИСиС», НИТУ «МИСиС»;</w:t>
            </w:r>
          </w:p>
        </w:tc>
      </w:tr>
      <w:tr w:rsidR="0068622F" w:rsidRPr="00A86034" w14:paraId="55DEA282" w14:textId="77777777" w:rsidTr="000E669D">
        <w:tc>
          <w:tcPr>
            <w:tcW w:w="2057" w:type="dxa"/>
          </w:tcPr>
          <w:p w14:paraId="27277EC2" w14:textId="77777777" w:rsidR="0068622F" w:rsidRPr="00A86034" w:rsidRDefault="0068622F" w:rsidP="00474463">
            <w:pPr>
              <w:spacing w:line="254" w:lineRule="auto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" w:hAnsi="Arial" w:cs="Arial"/>
              </w:rPr>
              <w:t>УСтР</w:t>
            </w:r>
          </w:p>
        </w:tc>
        <w:tc>
          <w:tcPr>
            <w:tcW w:w="609" w:type="dxa"/>
          </w:tcPr>
          <w:p w14:paraId="3136A129" w14:textId="77777777" w:rsidR="0068622F" w:rsidRPr="00A86034" w:rsidRDefault="0068622F" w:rsidP="00474463">
            <w:pPr>
              <w:spacing w:line="254" w:lineRule="auto"/>
              <w:rPr>
                <w:rFonts w:ascii="Arial" w:hAnsi="Arial" w:cs="Arial"/>
              </w:rPr>
            </w:pPr>
            <w:r w:rsidRPr="00A86034">
              <w:rPr>
                <w:rFonts w:ascii="Arial" w:eastAsia="Arial Unicode MS" w:hAnsi="Arial" w:cs="Arial"/>
              </w:rPr>
              <w:t>−</w:t>
            </w:r>
          </w:p>
        </w:tc>
        <w:tc>
          <w:tcPr>
            <w:tcW w:w="7188" w:type="dxa"/>
          </w:tcPr>
          <w:p w14:paraId="17D15CB7" w14:textId="77777777" w:rsidR="0068622F" w:rsidRPr="00A86034" w:rsidRDefault="0068622F" w:rsidP="00474463">
            <w:pPr>
              <w:spacing w:line="254" w:lineRule="auto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" w:hAnsi="Arial" w:cs="Arial"/>
              </w:rPr>
              <w:t>управление стратегического развития;</w:t>
            </w:r>
          </w:p>
        </w:tc>
      </w:tr>
      <w:tr w:rsidR="0068622F" w:rsidRPr="00A86034" w14:paraId="01915EDD" w14:textId="77777777" w:rsidTr="000E669D">
        <w:tc>
          <w:tcPr>
            <w:tcW w:w="2057" w:type="dxa"/>
          </w:tcPr>
          <w:p w14:paraId="590D40BF" w14:textId="77777777" w:rsidR="0068622F" w:rsidRPr="00A86034" w:rsidRDefault="0068622F" w:rsidP="00474463">
            <w:pPr>
              <w:spacing w:line="254" w:lineRule="auto"/>
              <w:rPr>
                <w:rFonts w:ascii="Arial" w:eastAsia="Arial" w:hAnsi="Arial" w:cs="Arial"/>
                <w:b/>
              </w:rPr>
            </w:pPr>
            <w:r w:rsidRPr="00A86034">
              <w:rPr>
                <w:rFonts w:ascii="Arial" w:eastAsia="Arial" w:hAnsi="Arial" w:cs="Arial"/>
              </w:rPr>
              <w:t>ФЭУ</w:t>
            </w:r>
          </w:p>
        </w:tc>
        <w:tc>
          <w:tcPr>
            <w:tcW w:w="609" w:type="dxa"/>
          </w:tcPr>
          <w:p w14:paraId="6C79D253" w14:textId="77777777" w:rsidR="0068622F" w:rsidRPr="00A86034" w:rsidRDefault="0068622F" w:rsidP="00474463">
            <w:pPr>
              <w:spacing w:line="254" w:lineRule="auto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 Unicode MS" w:hAnsi="Arial" w:cs="Arial"/>
              </w:rPr>
              <w:t>−</w:t>
            </w:r>
          </w:p>
        </w:tc>
        <w:tc>
          <w:tcPr>
            <w:tcW w:w="7188" w:type="dxa"/>
          </w:tcPr>
          <w:p w14:paraId="1886AC6C" w14:textId="77777777" w:rsidR="0068622F" w:rsidRPr="00A86034" w:rsidRDefault="0068622F" w:rsidP="00474463">
            <w:pPr>
              <w:spacing w:line="254" w:lineRule="auto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" w:hAnsi="Arial" w:cs="Arial"/>
              </w:rPr>
              <w:t>финансово–экономическое управление;</w:t>
            </w:r>
          </w:p>
        </w:tc>
      </w:tr>
      <w:tr w:rsidR="0068622F" w:rsidRPr="00A86034" w14:paraId="35D75650" w14:textId="77777777" w:rsidTr="000E669D">
        <w:tc>
          <w:tcPr>
            <w:tcW w:w="2057" w:type="dxa"/>
          </w:tcPr>
          <w:p w14:paraId="40F0FD88" w14:textId="77777777" w:rsidR="0068622F" w:rsidRPr="00A86034" w:rsidRDefault="0068622F" w:rsidP="00474463">
            <w:pPr>
              <w:spacing w:line="254" w:lineRule="auto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" w:hAnsi="Arial" w:cs="Arial"/>
              </w:rPr>
              <w:t>ЦСП</w:t>
            </w:r>
          </w:p>
        </w:tc>
        <w:tc>
          <w:tcPr>
            <w:tcW w:w="609" w:type="dxa"/>
          </w:tcPr>
          <w:p w14:paraId="783B1B8D" w14:textId="77777777" w:rsidR="0068622F" w:rsidRPr="00A86034" w:rsidRDefault="0068622F" w:rsidP="00474463">
            <w:pPr>
              <w:spacing w:line="254" w:lineRule="auto"/>
              <w:rPr>
                <w:rFonts w:ascii="Arial" w:eastAsia="Arial Unicode MS" w:hAnsi="Arial" w:cs="Arial"/>
              </w:rPr>
            </w:pPr>
            <w:r w:rsidRPr="00A86034">
              <w:rPr>
                <w:rFonts w:ascii="Arial" w:eastAsia="Arial Unicode MS" w:hAnsi="Arial" w:cs="Arial"/>
              </w:rPr>
              <w:t>−</w:t>
            </w:r>
          </w:p>
        </w:tc>
        <w:tc>
          <w:tcPr>
            <w:tcW w:w="7188" w:type="dxa"/>
          </w:tcPr>
          <w:p w14:paraId="0E9CF107" w14:textId="77777777" w:rsidR="0068622F" w:rsidRPr="00A86034" w:rsidRDefault="0068622F" w:rsidP="00474463">
            <w:pPr>
              <w:spacing w:line="254" w:lineRule="auto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" w:hAnsi="Arial" w:cs="Arial"/>
              </w:rPr>
              <w:t>центр специализированных проектов;</w:t>
            </w:r>
          </w:p>
        </w:tc>
      </w:tr>
      <w:tr w:rsidR="0068622F" w:rsidRPr="00A86034" w14:paraId="061F848A" w14:textId="77777777" w:rsidTr="000E669D">
        <w:tc>
          <w:tcPr>
            <w:tcW w:w="2057" w:type="dxa"/>
          </w:tcPr>
          <w:p w14:paraId="2116FA74" w14:textId="77777777" w:rsidR="0068622F" w:rsidRPr="00A86034" w:rsidRDefault="0068622F" w:rsidP="00474463">
            <w:pPr>
              <w:spacing w:line="254" w:lineRule="auto"/>
              <w:ind w:right="-108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" w:hAnsi="Arial" w:cs="Arial"/>
              </w:rPr>
              <w:t>ЦСтИ</w:t>
            </w:r>
          </w:p>
        </w:tc>
        <w:tc>
          <w:tcPr>
            <w:tcW w:w="609" w:type="dxa"/>
          </w:tcPr>
          <w:p w14:paraId="0993013F" w14:textId="77777777" w:rsidR="0068622F" w:rsidRPr="00A86034" w:rsidRDefault="0068622F" w:rsidP="00474463">
            <w:pPr>
              <w:spacing w:line="254" w:lineRule="auto"/>
              <w:rPr>
                <w:rFonts w:ascii="Arial" w:eastAsia="Arimo" w:hAnsi="Arial" w:cs="Arial"/>
              </w:rPr>
            </w:pPr>
            <w:r w:rsidRPr="00A86034">
              <w:rPr>
                <w:rFonts w:ascii="Arial" w:eastAsia="Arial Unicode MS" w:hAnsi="Arial" w:cs="Arial"/>
              </w:rPr>
              <w:t>−</w:t>
            </w:r>
          </w:p>
        </w:tc>
        <w:tc>
          <w:tcPr>
            <w:tcW w:w="7188" w:type="dxa"/>
          </w:tcPr>
          <w:p w14:paraId="67A37DD7" w14:textId="77777777" w:rsidR="0068622F" w:rsidRPr="00A86034" w:rsidRDefault="0068622F" w:rsidP="00474463">
            <w:pPr>
              <w:spacing w:line="254" w:lineRule="auto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" w:hAnsi="Arial" w:cs="Arial"/>
              </w:rPr>
              <w:t>центр стратегических инициатив;</w:t>
            </w:r>
          </w:p>
        </w:tc>
      </w:tr>
      <w:tr w:rsidR="0068622F" w:rsidRPr="00A86034" w14:paraId="222AD26E" w14:textId="77777777" w:rsidTr="000E669D">
        <w:tc>
          <w:tcPr>
            <w:tcW w:w="2057" w:type="dxa"/>
          </w:tcPr>
          <w:p w14:paraId="022C5709" w14:textId="77777777" w:rsidR="0068622F" w:rsidRPr="00A86034" w:rsidRDefault="0068622F" w:rsidP="00474463">
            <w:pPr>
              <w:spacing w:line="254" w:lineRule="auto"/>
              <w:ind w:right="-148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" w:hAnsi="Arial" w:cs="Arial"/>
              </w:rPr>
              <w:t>Эндаумент–фонд</w:t>
            </w:r>
          </w:p>
        </w:tc>
        <w:tc>
          <w:tcPr>
            <w:tcW w:w="609" w:type="dxa"/>
          </w:tcPr>
          <w:p w14:paraId="7A13B0E2" w14:textId="77777777" w:rsidR="0068622F" w:rsidRPr="00A86034" w:rsidRDefault="0068622F" w:rsidP="00474463">
            <w:pPr>
              <w:spacing w:line="254" w:lineRule="auto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 Unicode MS" w:hAnsi="Arial" w:cs="Arial"/>
              </w:rPr>
              <w:t>−</w:t>
            </w:r>
          </w:p>
        </w:tc>
        <w:tc>
          <w:tcPr>
            <w:tcW w:w="7188" w:type="dxa"/>
          </w:tcPr>
          <w:p w14:paraId="6075CC48" w14:textId="77777777" w:rsidR="0068622F" w:rsidRPr="00A86034" w:rsidRDefault="0068622F" w:rsidP="00474463">
            <w:pPr>
              <w:spacing w:line="254" w:lineRule="auto"/>
              <w:rPr>
                <w:rFonts w:ascii="Arial" w:eastAsia="Arial" w:hAnsi="Arial" w:cs="Arial"/>
              </w:rPr>
            </w:pPr>
            <w:r w:rsidRPr="00A86034">
              <w:rPr>
                <w:rFonts w:ascii="Arial" w:eastAsia="Arial" w:hAnsi="Arial" w:cs="Arial"/>
              </w:rPr>
              <w:t>специализированный фонд формирования целевого капитала НИТУ «МИСиС».</w:t>
            </w:r>
          </w:p>
        </w:tc>
      </w:tr>
    </w:tbl>
    <w:p w14:paraId="5FD78B7E" w14:textId="77777777" w:rsidR="0068622F" w:rsidRPr="00A86034" w:rsidRDefault="0068622F" w:rsidP="00474463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jc w:val="both"/>
      </w:pPr>
    </w:p>
    <w:p w14:paraId="6B0F5031" w14:textId="77777777" w:rsidR="0068622F" w:rsidRPr="00A86034" w:rsidRDefault="0068622F" w:rsidP="00474463">
      <w:pPr>
        <w:spacing w:line="254" w:lineRule="auto"/>
        <w:ind w:firstLine="700"/>
        <w:rPr>
          <w:rFonts w:ascii="Arial" w:hAnsi="Arial" w:cs="Arial"/>
          <w:b/>
          <w:bCs/>
        </w:rPr>
      </w:pPr>
      <w:r w:rsidRPr="00A86034">
        <w:rPr>
          <w:rFonts w:ascii="Arial" w:hAnsi="Arial" w:cs="Arial"/>
          <w:b/>
          <w:bCs/>
        </w:rPr>
        <w:t>Нормативные ссылки</w:t>
      </w:r>
    </w:p>
    <w:p w14:paraId="45844576" w14:textId="77777777" w:rsidR="0068622F" w:rsidRPr="00A86034" w:rsidRDefault="0068622F" w:rsidP="00474463">
      <w:pPr>
        <w:spacing w:line="254" w:lineRule="auto"/>
        <w:ind w:firstLine="700"/>
        <w:rPr>
          <w:rFonts w:ascii="Arial" w:hAnsi="Arial" w:cs="Arial"/>
          <w:b/>
          <w:bCs/>
        </w:rPr>
      </w:pPr>
    </w:p>
    <w:p w14:paraId="7E699BA7" w14:textId="77777777" w:rsidR="0068622F" w:rsidRPr="00A86034" w:rsidRDefault="0068622F" w:rsidP="00474463">
      <w:pPr>
        <w:spacing w:line="254" w:lineRule="auto"/>
        <w:ind w:firstLine="700"/>
        <w:rPr>
          <w:rFonts w:ascii="Arial" w:hAnsi="Arial" w:cs="Arial"/>
        </w:rPr>
      </w:pPr>
      <w:r w:rsidRPr="00A86034">
        <w:rPr>
          <w:rFonts w:ascii="Arial" w:hAnsi="Arial" w:cs="Arial"/>
        </w:rPr>
        <w:t>Настоящее Положение разработано в соответствии с:</w:t>
      </w:r>
    </w:p>
    <w:p w14:paraId="34854310" w14:textId="77777777" w:rsidR="0068622F" w:rsidRPr="00A86034" w:rsidRDefault="0068622F" w:rsidP="00474463">
      <w:pPr>
        <w:numPr>
          <w:ilvl w:val="0"/>
          <w:numId w:val="17"/>
        </w:numPr>
        <w:spacing w:line="254" w:lineRule="auto"/>
        <w:ind w:left="0" w:firstLine="700"/>
        <w:jc w:val="both"/>
        <w:rPr>
          <w:rFonts w:ascii="Arial" w:hAnsi="Arial" w:cs="Arial"/>
        </w:rPr>
      </w:pPr>
      <w:r w:rsidRPr="00A86034">
        <w:rPr>
          <w:rFonts w:ascii="Arial" w:hAnsi="Arial" w:cs="Arial"/>
        </w:rPr>
        <w:t>П</w:t>
      </w:r>
      <w:r w:rsidRPr="00A86034">
        <w:rPr>
          <w:rFonts w:ascii="Arial" w:eastAsia="Arial" w:hAnsi="Arial" w:cs="Arial"/>
        </w:rPr>
        <w:t> </w:t>
      </w:r>
      <w:r w:rsidRPr="00A86034">
        <w:rPr>
          <w:rFonts w:ascii="Arial" w:hAnsi="Arial" w:cs="Arial"/>
        </w:rPr>
        <w:t>239.22 Положение о стипендиальном обеспечении и других формах материальной поддержки обучающихся НИТУ «МИСиС»;</w:t>
      </w:r>
    </w:p>
    <w:p w14:paraId="776A9E24" w14:textId="77777777" w:rsidR="0068622F" w:rsidRPr="00A86034" w:rsidRDefault="0068622F" w:rsidP="00474463">
      <w:pPr>
        <w:numPr>
          <w:ilvl w:val="0"/>
          <w:numId w:val="17"/>
        </w:numPr>
        <w:spacing w:line="254" w:lineRule="auto"/>
        <w:ind w:left="0" w:firstLine="700"/>
        <w:jc w:val="both"/>
        <w:rPr>
          <w:rFonts w:ascii="Arial" w:hAnsi="Arial" w:cs="Arial"/>
        </w:rPr>
      </w:pPr>
      <w:r w:rsidRPr="00A86034">
        <w:rPr>
          <w:rFonts w:ascii="Arial" w:hAnsi="Arial" w:cs="Arial"/>
        </w:rPr>
        <w:t>П</w:t>
      </w:r>
      <w:r w:rsidRPr="00A86034">
        <w:rPr>
          <w:rFonts w:ascii="Arial" w:eastAsia="Arial" w:hAnsi="Arial" w:cs="Arial"/>
        </w:rPr>
        <w:t> </w:t>
      </w:r>
      <w:r w:rsidRPr="00A86034">
        <w:rPr>
          <w:rFonts w:ascii="Arial" w:hAnsi="Arial" w:cs="Arial"/>
        </w:rPr>
        <w:t>268.05 Положение о портфолио и персональном рейтинге обучающегося НИТУ «МИСиС»;</w:t>
      </w:r>
    </w:p>
    <w:p w14:paraId="5041C968" w14:textId="77777777" w:rsidR="0068622F" w:rsidRPr="00A86034" w:rsidRDefault="0068622F" w:rsidP="00474463">
      <w:pPr>
        <w:numPr>
          <w:ilvl w:val="0"/>
          <w:numId w:val="17"/>
        </w:numPr>
        <w:spacing w:line="254" w:lineRule="auto"/>
        <w:ind w:left="0" w:firstLine="700"/>
        <w:jc w:val="both"/>
        <w:rPr>
          <w:rFonts w:ascii="Arial" w:hAnsi="Arial" w:cs="Arial"/>
        </w:rPr>
      </w:pPr>
      <w:r w:rsidRPr="00A86034">
        <w:rPr>
          <w:rFonts w:ascii="Arial" w:hAnsi="Arial" w:cs="Arial"/>
        </w:rPr>
        <w:t>иными локальными нормативными документами НИТУ «МИСиС».</w:t>
      </w:r>
    </w:p>
    <w:p w14:paraId="06D87E11" w14:textId="77777777" w:rsidR="0068622F" w:rsidRPr="00A86034" w:rsidRDefault="0068622F" w:rsidP="00474463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jc w:val="both"/>
        <w:rPr>
          <w:rFonts w:ascii="Arial" w:eastAsia="Arial" w:hAnsi="Arial" w:cs="Arial"/>
          <w:color w:val="000000"/>
        </w:rPr>
      </w:pPr>
      <w:r w:rsidRPr="00A86034">
        <w:br w:type="page"/>
      </w:r>
    </w:p>
    <w:p w14:paraId="3A68F924" w14:textId="77777777" w:rsidR="0068622F" w:rsidRPr="00A86034" w:rsidRDefault="0068622F" w:rsidP="00474463">
      <w:pPr>
        <w:pStyle w:val="1"/>
        <w:widowControl w:val="0"/>
        <w:numPr>
          <w:ilvl w:val="0"/>
          <w:numId w:val="40"/>
        </w:numPr>
        <w:tabs>
          <w:tab w:val="left" w:pos="1418"/>
        </w:tabs>
        <w:spacing w:before="0" w:after="0" w:line="254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bookmarkStart w:id="2" w:name="_Toc87561138"/>
      <w:r w:rsidRPr="00A86034">
        <w:rPr>
          <w:rFonts w:ascii="Arial" w:eastAsia="Arial" w:hAnsi="Arial" w:cs="Arial"/>
          <w:sz w:val="24"/>
          <w:szCs w:val="24"/>
        </w:rPr>
        <w:lastRenderedPageBreak/>
        <w:t>Общие положения</w:t>
      </w:r>
      <w:bookmarkEnd w:id="2"/>
    </w:p>
    <w:p w14:paraId="682A9EEF" w14:textId="77777777" w:rsidR="0068622F" w:rsidRPr="00A86034" w:rsidRDefault="0068622F" w:rsidP="00474463">
      <w:pPr>
        <w:widowControl w:val="0"/>
        <w:tabs>
          <w:tab w:val="left" w:pos="1418"/>
        </w:tabs>
        <w:spacing w:line="254" w:lineRule="auto"/>
        <w:ind w:firstLine="709"/>
        <w:rPr>
          <w:rFonts w:ascii="Arial" w:hAnsi="Arial" w:cs="Arial"/>
          <w:sz w:val="20"/>
          <w:szCs w:val="20"/>
        </w:rPr>
      </w:pPr>
    </w:p>
    <w:p w14:paraId="46203441" w14:textId="77777777" w:rsidR="0068622F" w:rsidRPr="00A86034" w:rsidRDefault="0068622F" w:rsidP="00474463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>Настоящее Положение является локальным нормативным актом НИТУ «МИСиС» и определяет требования к содержанию и порядку проведения ежегодного конкурса «Студент года» в НИТУ «МИСиС» (далее – Конкурс).</w:t>
      </w:r>
    </w:p>
    <w:p w14:paraId="5C817E00" w14:textId="77777777" w:rsidR="0068622F" w:rsidRPr="00A86034" w:rsidRDefault="0068622F" w:rsidP="00474463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  <w:color w:val="000000"/>
        </w:rPr>
        <w:t xml:space="preserve">Целью Конкурса является поддержка обучающихся Университета, имеющих особые </w:t>
      </w:r>
      <w:r w:rsidRPr="00A86034">
        <w:rPr>
          <w:rFonts w:ascii="Arial" w:eastAsia="Arial" w:hAnsi="Arial" w:cs="Arial"/>
        </w:rPr>
        <w:t>достижения в области образования и науки, молодежной политики, студенческого лидерства, общественной деятельности, наставничества, добровольчества, творчества, спорта.</w:t>
      </w:r>
    </w:p>
    <w:p w14:paraId="6ECB9E6A" w14:textId="77777777" w:rsidR="0068622F" w:rsidRPr="00A86034" w:rsidRDefault="0068622F" w:rsidP="00474463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>Задачи Конкурса:</w:t>
      </w:r>
    </w:p>
    <w:p w14:paraId="14892F3D" w14:textId="77777777" w:rsidR="0068622F" w:rsidRPr="00A86034" w:rsidRDefault="0068622F" w:rsidP="00474463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20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 xml:space="preserve">развитие социальной, интеллектуальной и творческой среды </w:t>
      </w:r>
      <w:r w:rsidRPr="00A86034">
        <w:rPr>
          <w:rFonts w:ascii="Arial" w:eastAsia="Arial" w:hAnsi="Arial" w:cs="Arial"/>
          <w:color w:val="000000"/>
        </w:rPr>
        <w:t xml:space="preserve">обучающихся </w:t>
      </w:r>
      <w:r w:rsidRPr="00A86034">
        <w:rPr>
          <w:rFonts w:ascii="Arial" w:eastAsia="Arial" w:hAnsi="Arial" w:cs="Arial"/>
        </w:rPr>
        <w:t>Университета;</w:t>
      </w:r>
    </w:p>
    <w:p w14:paraId="6DE5EBD5" w14:textId="77777777" w:rsidR="0068622F" w:rsidRPr="00A86034" w:rsidRDefault="0068622F" w:rsidP="00474463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20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 xml:space="preserve">создание условий для самореализации и раскрытия потенциала </w:t>
      </w:r>
      <w:r w:rsidRPr="00A86034">
        <w:rPr>
          <w:rFonts w:ascii="Arial" w:eastAsia="Arial" w:hAnsi="Arial" w:cs="Arial"/>
          <w:color w:val="000000"/>
        </w:rPr>
        <w:t>обучающихся</w:t>
      </w:r>
      <w:r w:rsidRPr="00A86034">
        <w:rPr>
          <w:rFonts w:ascii="Arial" w:eastAsia="Arial" w:hAnsi="Arial" w:cs="Arial"/>
        </w:rPr>
        <w:t xml:space="preserve"> Университета;</w:t>
      </w:r>
    </w:p>
    <w:p w14:paraId="28953ED2" w14:textId="77777777" w:rsidR="0068622F" w:rsidRPr="00A86034" w:rsidRDefault="0068622F" w:rsidP="00474463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20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>формирование позитивного социального и профессионального имиджа членов студенческих объединений;</w:t>
      </w:r>
    </w:p>
    <w:p w14:paraId="0097BC1C" w14:textId="77777777" w:rsidR="0068622F" w:rsidRPr="00A86034" w:rsidRDefault="0068622F" w:rsidP="00474463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20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 xml:space="preserve">укрепление межнационального и межкультурного диалога среди </w:t>
      </w:r>
      <w:r w:rsidRPr="00A86034">
        <w:rPr>
          <w:rFonts w:ascii="Arial" w:eastAsia="Arial" w:hAnsi="Arial" w:cs="Arial"/>
          <w:color w:val="000000"/>
        </w:rPr>
        <w:t>обучающихся</w:t>
      </w:r>
      <w:r w:rsidRPr="00A86034">
        <w:rPr>
          <w:rFonts w:ascii="Arial" w:eastAsia="Arial" w:hAnsi="Arial" w:cs="Arial"/>
        </w:rPr>
        <w:t>.</w:t>
      </w:r>
    </w:p>
    <w:p w14:paraId="58182C07" w14:textId="77777777" w:rsidR="0068622F" w:rsidRPr="00A86034" w:rsidRDefault="0068622F" w:rsidP="00474463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 xml:space="preserve">Конкурс проводится в головной образовательной организации </w:t>
      </w:r>
      <w:r w:rsidRPr="00474463">
        <w:rPr>
          <w:rFonts w:ascii="Arial" w:eastAsia="Arial" w:hAnsi="Arial" w:cs="Arial"/>
        </w:rPr>
        <w:t>НИТУ «МИСиС» (г.</w:t>
      </w:r>
      <w:r w:rsidRPr="00474463">
        <w:rPr>
          <w:rFonts w:ascii="Arial" w:hAnsi="Arial" w:cs="Arial"/>
        </w:rPr>
        <w:t> </w:t>
      </w:r>
      <w:r w:rsidRPr="00474463">
        <w:rPr>
          <w:rFonts w:ascii="Arial" w:eastAsia="Arial" w:hAnsi="Arial" w:cs="Arial"/>
        </w:rPr>
        <w:t xml:space="preserve">Москва), а также отдельные Конкурсы реализуются в каждом из </w:t>
      </w:r>
      <w:r w:rsidRPr="00A86034">
        <w:rPr>
          <w:rFonts w:ascii="Arial" w:eastAsia="Arial" w:hAnsi="Arial" w:cs="Arial"/>
        </w:rPr>
        <w:t>филиалов Университета, расположенных на территории Российской Федерации.</w:t>
      </w:r>
    </w:p>
    <w:p w14:paraId="325DE8AE" w14:textId="77777777" w:rsidR="0068622F" w:rsidRPr="00A86034" w:rsidRDefault="0068622F" w:rsidP="00474463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>Конкурс проводится в следующих номинациях:</w:t>
      </w:r>
    </w:p>
    <w:p w14:paraId="57B41BDF" w14:textId="77777777" w:rsidR="0068622F" w:rsidRPr="00A86034" w:rsidRDefault="0068622F" w:rsidP="00474463">
      <w:pPr>
        <w:pStyle w:val="ab"/>
        <w:widowControl w:val="0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hAnsi="Arial" w:cs="Arial"/>
        </w:rPr>
      </w:pPr>
      <w:r w:rsidRPr="00A86034">
        <w:rPr>
          <w:rFonts w:ascii="Arial" w:eastAsia="Arial" w:hAnsi="Arial" w:cs="Arial"/>
          <w:color w:val="000000"/>
        </w:rPr>
        <w:t>в</w:t>
      </w:r>
      <w:r w:rsidRPr="00A86034">
        <w:rPr>
          <w:rFonts w:ascii="Arial" w:eastAsia="Arial" w:hAnsi="Arial" w:cs="Arial"/>
        </w:rPr>
        <w:t xml:space="preserve"> головной образовательной организации НИТУ</w:t>
      </w:r>
      <w:r w:rsidRPr="00A86034">
        <w:rPr>
          <w:rFonts w:ascii="Arial" w:eastAsia="Arial" w:hAnsi="Arial" w:cs="Arial"/>
          <w:color w:val="000000"/>
        </w:rPr>
        <w:t> </w:t>
      </w:r>
      <w:r w:rsidRPr="00A86034">
        <w:rPr>
          <w:rFonts w:ascii="Arial" w:eastAsia="Arial" w:hAnsi="Arial" w:cs="Arial"/>
        </w:rPr>
        <w:t xml:space="preserve">«МИСиС» – </w:t>
      </w:r>
      <w:r w:rsidRPr="00A86034">
        <w:rPr>
          <w:rFonts w:ascii="Arial" w:eastAsia="Arial" w:hAnsi="Arial" w:cs="Arial"/>
          <w:color w:val="000000"/>
        </w:rPr>
        <w:t xml:space="preserve">по 8 (восьми) номинациям: </w:t>
      </w:r>
    </w:p>
    <w:p w14:paraId="339E30D9" w14:textId="77777777" w:rsidR="0068622F" w:rsidRPr="00A86034" w:rsidRDefault="0068622F" w:rsidP="00474463">
      <w:pPr>
        <w:pStyle w:val="ab"/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 xml:space="preserve">«Молодой ученый года»; </w:t>
      </w:r>
    </w:p>
    <w:p w14:paraId="56C4D1D1" w14:textId="77777777" w:rsidR="0068622F" w:rsidRPr="00A86034" w:rsidRDefault="0068622F" w:rsidP="00474463">
      <w:pPr>
        <w:pStyle w:val="ab"/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 xml:space="preserve">«Общественный деятель года»; </w:t>
      </w:r>
    </w:p>
    <w:p w14:paraId="57B228B9" w14:textId="77777777" w:rsidR="0068622F" w:rsidRPr="00A86034" w:rsidRDefault="0068622F" w:rsidP="00474463">
      <w:pPr>
        <w:pStyle w:val="ab"/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 xml:space="preserve">«Спортсмен года»; </w:t>
      </w:r>
    </w:p>
    <w:p w14:paraId="68D12D54" w14:textId="77777777" w:rsidR="0068622F" w:rsidRPr="00A86034" w:rsidRDefault="0068622F" w:rsidP="00474463">
      <w:pPr>
        <w:pStyle w:val="ab"/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 xml:space="preserve">«Доброволец года»; </w:t>
      </w:r>
    </w:p>
    <w:p w14:paraId="3BC4CD7A" w14:textId="77777777" w:rsidR="0068622F" w:rsidRPr="00A86034" w:rsidRDefault="0068622F" w:rsidP="00474463">
      <w:pPr>
        <w:pStyle w:val="ab"/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 xml:space="preserve">«Творческая личность года»; </w:t>
      </w:r>
    </w:p>
    <w:p w14:paraId="080B929F" w14:textId="77777777" w:rsidR="0068622F" w:rsidRPr="00A86034" w:rsidRDefault="0068622F" w:rsidP="00474463">
      <w:pPr>
        <w:pStyle w:val="ab"/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 xml:space="preserve">«Иностранный студент года»; </w:t>
      </w:r>
    </w:p>
    <w:p w14:paraId="3F04944F" w14:textId="77777777" w:rsidR="0068622F" w:rsidRPr="00A86034" w:rsidRDefault="0068622F" w:rsidP="00474463">
      <w:pPr>
        <w:pStyle w:val="ab"/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 xml:space="preserve">«Наставник года» </w:t>
      </w:r>
    </w:p>
    <w:p w14:paraId="2DBA7D88" w14:textId="77777777" w:rsidR="0068622F" w:rsidRPr="00A86034" w:rsidRDefault="0068622F" w:rsidP="00474463">
      <w:pPr>
        <w:pStyle w:val="ab"/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hAnsi="Arial" w:cs="Arial"/>
        </w:rPr>
      </w:pPr>
      <w:r w:rsidRPr="00A86034">
        <w:rPr>
          <w:rFonts w:ascii="Arial" w:eastAsia="Arial" w:hAnsi="Arial" w:cs="Arial"/>
          <w:color w:val="000000"/>
        </w:rPr>
        <w:t>Гран–при «Студент года».</w:t>
      </w:r>
    </w:p>
    <w:p w14:paraId="666E9449" w14:textId="77777777" w:rsidR="0068622F" w:rsidRPr="00A86034" w:rsidRDefault="0068622F" w:rsidP="00474463">
      <w:pPr>
        <w:pStyle w:val="ab"/>
        <w:widowControl w:val="0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hAnsi="Arial" w:cs="Arial"/>
        </w:rPr>
      </w:pPr>
      <w:r w:rsidRPr="00A86034">
        <w:rPr>
          <w:rFonts w:ascii="Arial" w:eastAsia="Arial" w:hAnsi="Arial" w:cs="Arial"/>
          <w:color w:val="000000"/>
        </w:rPr>
        <w:t xml:space="preserve">в филиалах Университета – по 3 (трем) номинациям: </w:t>
      </w:r>
    </w:p>
    <w:p w14:paraId="3B3B921B" w14:textId="77777777" w:rsidR="0068622F" w:rsidRPr="00A86034" w:rsidRDefault="0068622F" w:rsidP="00474463">
      <w:pPr>
        <w:pStyle w:val="ab"/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 xml:space="preserve">«Молодой ученый года»; </w:t>
      </w:r>
    </w:p>
    <w:p w14:paraId="7760EAA0" w14:textId="77777777" w:rsidR="0068622F" w:rsidRPr="00474463" w:rsidRDefault="0068622F" w:rsidP="00474463">
      <w:pPr>
        <w:pStyle w:val="ab"/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  <w:color w:val="000000"/>
        </w:rPr>
        <w:t xml:space="preserve">«Общественный </w:t>
      </w:r>
      <w:r w:rsidRPr="00474463">
        <w:rPr>
          <w:rFonts w:ascii="Arial" w:eastAsia="Arial" w:hAnsi="Arial" w:cs="Arial"/>
        </w:rPr>
        <w:t xml:space="preserve">деятель года»; </w:t>
      </w:r>
    </w:p>
    <w:p w14:paraId="5C15EDA4" w14:textId="77777777" w:rsidR="0068622F" w:rsidRPr="00A86034" w:rsidRDefault="0068622F" w:rsidP="00474463">
      <w:pPr>
        <w:pStyle w:val="ab"/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hAnsi="Arial" w:cs="Arial"/>
        </w:rPr>
      </w:pPr>
      <w:r w:rsidRPr="00A86034">
        <w:rPr>
          <w:rFonts w:ascii="Arial" w:eastAsia="Arial" w:hAnsi="Arial" w:cs="Arial"/>
          <w:color w:val="000000"/>
        </w:rPr>
        <w:t xml:space="preserve">«Творческая личность года». </w:t>
      </w:r>
    </w:p>
    <w:p w14:paraId="504A8D9C" w14:textId="77777777" w:rsidR="0068622F" w:rsidRPr="00A86034" w:rsidRDefault="0068622F" w:rsidP="004744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firstLine="709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>В СТИ НИТУ «МИСиС» конкурс носит имя первого директора института – Вячеслава Борисовича Крахта.</w:t>
      </w:r>
    </w:p>
    <w:p w14:paraId="57277C20" w14:textId="77777777" w:rsidR="0068622F" w:rsidRPr="00A86034" w:rsidRDefault="0068622F" w:rsidP="00474463">
      <w:pPr>
        <w:widowControl w:val="0"/>
        <w:tabs>
          <w:tab w:val="left" w:pos="1418"/>
        </w:tabs>
        <w:spacing w:line="254" w:lineRule="auto"/>
        <w:ind w:firstLine="709"/>
        <w:rPr>
          <w:rFonts w:ascii="Arial" w:hAnsi="Arial" w:cs="Arial"/>
          <w:sz w:val="20"/>
          <w:szCs w:val="20"/>
        </w:rPr>
      </w:pPr>
    </w:p>
    <w:p w14:paraId="20D1CB64" w14:textId="77777777" w:rsidR="0068622F" w:rsidRPr="00A86034" w:rsidRDefault="0068622F" w:rsidP="00474463">
      <w:pPr>
        <w:pStyle w:val="1"/>
        <w:widowControl w:val="0"/>
        <w:numPr>
          <w:ilvl w:val="0"/>
          <w:numId w:val="40"/>
        </w:numPr>
        <w:tabs>
          <w:tab w:val="left" w:pos="1418"/>
        </w:tabs>
        <w:spacing w:before="0" w:after="0" w:line="254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bookmarkStart w:id="3" w:name="_Toc87561139"/>
      <w:r w:rsidRPr="00A86034">
        <w:rPr>
          <w:rFonts w:ascii="Arial" w:eastAsia="Arial" w:hAnsi="Arial" w:cs="Arial"/>
          <w:sz w:val="24"/>
          <w:szCs w:val="24"/>
        </w:rPr>
        <w:t>Организация Конкурса</w:t>
      </w:r>
      <w:bookmarkEnd w:id="3"/>
    </w:p>
    <w:p w14:paraId="2B748728" w14:textId="77777777" w:rsidR="0068622F" w:rsidRPr="00A86034" w:rsidRDefault="0068622F" w:rsidP="00474463">
      <w:pPr>
        <w:widowControl w:val="0"/>
        <w:tabs>
          <w:tab w:val="left" w:pos="1418"/>
        </w:tabs>
        <w:spacing w:line="254" w:lineRule="auto"/>
        <w:ind w:firstLine="709"/>
        <w:rPr>
          <w:rFonts w:ascii="Arial" w:hAnsi="Arial" w:cs="Arial"/>
          <w:sz w:val="20"/>
          <w:szCs w:val="20"/>
        </w:rPr>
      </w:pPr>
    </w:p>
    <w:p w14:paraId="3071DC7A" w14:textId="0ECAE70D" w:rsidR="0068622F" w:rsidRPr="00A86034" w:rsidRDefault="0068622F" w:rsidP="00474463">
      <w:pPr>
        <w:pStyle w:val="ab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 xml:space="preserve">Конкурс проводится ежегодно в сроки, установленные распоряжением </w:t>
      </w:r>
      <w:r w:rsidR="000E669D" w:rsidRPr="00474463">
        <w:rPr>
          <w:rFonts w:ascii="Arial" w:eastAsia="Arial" w:hAnsi="Arial" w:cs="Arial"/>
        </w:rPr>
        <w:t xml:space="preserve">ректора или уполномоченного лица (проректора) </w:t>
      </w:r>
      <w:r w:rsidRPr="00474463">
        <w:rPr>
          <w:rFonts w:ascii="Arial" w:eastAsia="Arial" w:hAnsi="Arial" w:cs="Arial"/>
        </w:rPr>
        <w:t xml:space="preserve">о проведении в НИТУ «МИСиС» </w:t>
      </w:r>
      <w:r w:rsidRPr="00A86034">
        <w:rPr>
          <w:rFonts w:ascii="Arial" w:eastAsia="Arial" w:hAnsi="Arial" w:cs="Arial"/>
          <w:color w:val="000000"/>
        </w:rPr>
        <w:t>ежегодного конкурса «Студент года» и утверждении составов Экспертных комиссий Конкурса</w:t>
      </w:r>
      <w:r w:rsidRPr="00A86034">
        <w:rPr>
          <w:rFonts w:ascii="Arial" w:eastAsia="Arial" w:hAnsi="Arial" w:cs="Arial"/>
          <w:b/>
          <w:color w:val="000000"/>
        </w:rPr>
        <w:t xml:space="preserve"> </w:t>
      </w:r>
      <w:r w:rsidRPr="00A86034">
        <w:rPr>
          <w:rFonts w:ascii="Arial" w:eastAsia="Arial" w:hAnsi="Arial" w:cs="Arial"/>
          <w:color w:val="000000"/>
        </w:rPr>
        <w:t>(далее – Распоряжение)</w:t>
      </w:r>
      <w:r w:rsidR="00BC5B81">
        <w:rPr>
          <w:rFonts w:ascii="Arial" w:eastAsia="Arial" w:hAnsi="Arial" w:cs="Arial"/>
          <w:color w:val="000000"/>
        </w:rPr>
        <w:t xml:space="preserve"> в головной образовательной организации, аналогичные распоряжения готовятся в каждом из филиалов лицами, назначенными ответственными за организацию конкурса в филиале </w:t>
      </w:r>
      <w:r w:rsidRPr="00A86034">
        <w:rPr>
          <w:rFonts w:ascii="Arial" w:eastAsia="Arial" w:hAnsi="Arial" w:cs="Arial"/>
          <w:color w:val="000000"/>
        </w:rPr>
        <w:t>(Приложение А).</w:t>
      </w:r>
    </w:p>
    <w:p w14:paraId="1B241116" w14:textId="712407AD" w:rsidR="0068622F" w:rsidRPr="00A86034" w:rsidRDefault="00BD4B55" w:rsidP="00474463">
      <w:pPr>
        <w:pStyle w:val="ab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П</w:t>
      </w:r>
      <w:r w:rsidR="000E669D" w:rsidRPr="00A2662C">
        <w:rPr>
          <w:rFonts w:ascii="Arial" w:eastAsia="Arial" w:hAnsi="Arial" w:cs="Arial"/>
          <w:color w:val="000000"/>
        </w:rPr>
        <w:t>ри проведении Конкурса</w:t>
      </w:r>
      <w:r w:rsidR="000E669D">
        <w:rPr>
          <w:rFonts w:ascii="Arial" w:eastAsia="Arial" w:hAnsi="Arial" w:cs="Arial"/>
          <w:color w:val="000000"/>
        </w:rPr>
        <w:t xml:space="preserve"> </w:t>
      </w:r>
      <w:r w:rsidRPr="00BD4B55">
        <w:rPr>
          <w:rFonts w:ascii="Arial" w:eastAsia="Arial" w:hAnsi="Arial" w:cs="Arial"/>
          <w:color w:val="000000"/>
        </w:rPr>
        <w:t>в головной образовательной организации НИТУ «МИСиС» (г. Москва)</w:t>
      </w:r>
      <w:r w:rsidR="000E669D" w:rsidRPr="00474463">
        <w:rPr>
          <w:rFonts w:ascii="Arial" w:eastAsia="Arial" w:hAnsi="Arial" w:cs="Arial"/>
        </w:rPr>
        <w:t xml:space="preserve"> </w:t>
      </w:r>
      <w:r w:rsidRPr="00BD4B55">
        <w:rPr>
          <w:rFonts w:ascii="Arial" w:eastAsia="Arial" w:hAnsi="Arial" w:cs="Arial"/>
        </w:rPr>
        <w:t xml:space="preserve">организационные функции </w:t>
      </w:r>
      <w:r>
        <w:rPr>
          <w:rFonts w:ascii="Arial" w:eastAsia="Arial" w:hAnsi="Arial" w:cs="Arial"/>
        </w:rPr>
        <w:t>осуществляет</w:t>
      </w:r>
      <w:r w:rsidRPr="00BD4B55">
        <w:rPr>
          <w:rFonts w:ascii="Arial" w:eastAsia="Arial" w:hAnsi="Arial" w:cs="Arial"/>
          <w:color w:val="000000"/>
        </w:rPr>
        <w:t xml:space="preserve"> </w:t>
      </w:r>
      <w:r w:rsidRPr="00BD4B55">
        <w:rPr>
          <w:rFonts w:ascii="Arial" w:eastAsia="Arial" w:hAnsi="Arial" w:cs="Arial"/>
        </w:rPr>
        <w:t>ЦСП НИТУ «МИСиС»</w:t>
      </w:r>
      <w:r>
        <w:rPr>
          <w:rFonts w:ascii="Arial" w:eastAsia="Arial" w:hAnsi="Arial" w:cs="Arial"/>
        </w:rPr>
        <w:t xml:space="preserve">, </w:t>
      </w:r>
      <w:r w:rsidR="000E669D" w:rsidRPr="00474463">
        <w:rPr>
          <w:rFonts w:ascii="Arial" w:eastAsia="Arial" w:hAnsi="Arial" w:cs="Arial"/>
        </w:rPr>
        <w:t xml:space="preserve">в </w:t>
      </w:r>
      <w:r w:rsidR="000E669D" w:rsidRPr="00A2662C">
        <w:rPr>
          <w:rFonts w:ascii="Arial" w:eastAsia="Arial" w:hAnsi="Arial" w:cs="Arial"/>
          <w:color w:val="000000"/>
        </w:rPr>
        <w:t>том числе</w:t>
      </w:r>
      <w:r w:rsidR="0068622F" w:rsidRPr="00A86034">
        <w:rPr>
          <w:rFonts w:ascii="Arial" w:eastAsia="Arial" w:hAnsi="Arial" w:cs="Arial"/>
          <w:color w:val="000000"/>
        </w:rPr>
        <w:t>:</w:t>
      </w:r>
    </w:p>
    <w:p w14:paraId="51B02786" w14:textId="77777777" w:rsidR="0068622F" w:rsidRPr="00A86034" w:rsidRDefault="0068622F" w:rsidP="00474463">
      <w:pPr>
        <w:widowControl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  <w:color w:val="000000"/>
        </w:rPr>
        <w:t>организует информационное сопровождение Конкурса;</w:t>
      </w:r>
    </w:p>
    <w:p w14:paraId="6DE911CC" w14:textId="0798CA74" w:rsidR="0068622F" w:rsidRPr="00474463" w:rsidRDefault="0068622F" w:rsidP="00474463">
      <w:pPr>
        <w:widowControl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  <w:color w:val="000000"/>
        </w:rPr>
        <w:t xml:space="preserve">разрабатывает </w:t>
      </w:r>
      <w:r w:rsidR="000E669D" w:rsidRPr="00A86034">
        <w:rPr>
          <w:rFonts w:ascii="Arial" w:eastAsia="Arial" w:hAnsi="Arial" w:cs="Arial"/>
          <w:color w:val="000000"/>
        </w:rPr>
        <w:t xml:space="preserve">и согласовывает </w:t>
      </w:r>
      <w:r w:rsidRPr="00A86034">
        <w:rPr>
          <w:rFonts w:ascii="Arial" w:eastAsia="Arial" w:hAnsi="Arial" w:cs="Arial"/>
          <w:color w:val="000000"/>
        </w:rPr>
        <w:t xml:space="preserve">график </w:t>
      </w:r>
      <w:r w:rsidR="000E669D" w:rsidRPr="00474463">
        <w:rPr>
          <w:rFonts w:ascii="Arial" w:eastAsia="Arial" w:hAnsi="Arial" w:cs="Arial"/>
        </w:rPr>
        <w:t>проведения всех этапов Конкурса с первым проректором</w:t>
      </w:r>
      <w:r w:rsidRPr="00474463">
        <w:rPr>
          <w:rFonts w:ascii="Arial" w:eastAsia="Arial" w:hAnsi="Arial" w:cs="Arial"/>
        </w:rPr>
        <w:t>;</w:t>
      </w:r>
    </w:p>
    <w:p w14:paraId="215CC250" w14:textId="01CC8F5E" w:rsidR="0068622F" w:rsidRPr="00A86034" w:rsidRDefault="0068622F" w:rsidP="00474463">
      <w:pPr>
        <w:widowControl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  <w:color w:val="000000"/>
        </w:rPr>
        <w:t xml:space="preserve">координирует деятельность структурных </w:t>
      </w:r>
      <w:r w:rsidRPr="00474463">
        <w:rPr>
          <w:rFonts w:ascii="Arial" w:eastAsia="Arial" w:hAnsi="Arial" w:cs="Arial"/>
        </w:rPr>
        <w:t xml:space="preserve">подразделений, в т.ч. </w:t>
      </w:r>
      <w:r w:rsidRPr="00A86034">
        <w:rPr>
          <w:rFonts w:ascii="Arial" w:eastAsia="Arial" w:hAnsi="Arial" w:cs="Arial"/>
          <w:color w:val="000000"/>
        </w:rPr>
        <w:t>филиалов Университета в рамках организации Конкурса;</w:t>
      </w:r>
    </w:p>
    <w:p w14:paraId="65FDC00D" w14:textId="4E9F405F" w:rsidR="000E669D" w:rsidRPr="00474463" w:rsidRDefault="0068622F" w:rsidP="00474463">
      <w:pPr>
        <w:widowControl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  <w:color w:val="000000"/>
        </w:rPr>
        <w:t xml:space="preserve">организует прием анкет участников Конкурса </w:t>
      </w:r>
      <w:r w:rsidR="00474463" w:rsidRPr="00A86034">
        <w:rPr>
          <w:rFonts w:ascii="Arial" w:eastAsia="Arial" w:hAnsi="Arial" w:cs="Arial"/>
          <w:color w:val="000000"/>
        </w:rPr>
        <w:t>–</w:t>
      </w:r>
      <w:r w:rsidR="00474463">
        <w:rPr>
          <w:rFonts w:ascii="Arial" w:eastAsia="Arial" w:hAnsi="Arial" w:cs="Arial"/>
          <w:color w:val="000000"/>
        </w:rPr>
        <w:t xml:space="preserve"> студентов</w:t>
      </w:r>
      <w:r w:rsidR="000E669D" w:rsidRPr="000E669D">
        <w:rPr>
          <w:rFonts w:ascii="Arial" w:eastAsia="Arial" w:hAnsi="Arial" w:cs="Arial"/>
          <w:color w:val="0000FF"/>
        </w:rPr>
        <w:t xml:space="preserve"> </w:t>
      </w:r>
      <w:r w:rsidR="000E669D" w:rsidRPr="00474463">
        <w:rPr>
          <w:rFonts w:ascii="Arial" w:eastAsia="Arial" w:hAnsi="Arial" w:cs="Arial"/>
        </w:rPr>
        <w:t>головной образовательной организации НИТУ «МИСиС»;</w:t>
      </w:r>
    </w:p>
    <w:p w14:paraId="08983E30" w14:textId="7E675FAB" w:rsidR="0068622F" w:rsidRPr="00A86034" w:rsidRDefault="0068622F" w:rsidP="00474463">
      <w:pPr>
        <w:widowControl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firstLine="709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  <w:color w:val="000000"/>
        </w:rPr>
        <w:t>уведомляет участников Конкурса о результатах</w:t>
      </w:r>
      <w:r w:rsidR="0064670E">
        <w:rPr>
          <w:rFonts w:ascii="Arial" w:eastAsia="Arial" w:hAnsi="Arial" w:cs="Arial"/>
          <w:color w:val="000000"/>
        </w:rPr>
        <w:t>;</w:t>
      </w:r>
    </w:p>
    <w:p w14:paraId="53966A2A" w14:textId="0CA67F28" w:rsidR="0068622F" w:rsidRPr="00A86034" w:rsidRDefault="0068622F" w:rsidP="00474463">
      <w:pPr>
        <w:widowControl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firstLine="709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  <w:color w:val="000000"/>
        </w:rPr>
        <w:t>организует проведение награждения победителей Конкурса;</w:t>
      </w:r>
    </w:p>
    <w:p w14:paraId="4C73A5F9" w14:textId="77777777" w:rsidR="0068622F" w:rsidRPr="00A86034" w:rsidRDefault="0068622F" w:rsidP="00474463">
      <w:pPr>
        <w:widowControl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  <w:color w:val="000000"/>
        </w:rPr>
        <w:t xml:space="preserve">принимает иные решения по организации Конкурса.  </w:t>
      </w:r>
    </w:p>
    <w:p w14:paraId="344C9649" w14:textId="6A18C17C" w:rsidR="000E669D" w:rsidRPr="000E669D" w:rsidRDefault="000E669D" w:rsidP="00474463">
      <w:pPr>
        <w:pStyle w:val="ab"/>
        <w:numPr>
          <w:ilvl w:val="0"/>
          <w:numId w:val="41"/>
        </w:numPr>
        <w:spacing w:line="254" w:lineRule="auto"/>
        <w:ind w:left="0" w:firstLine="709"/>
        <w:jc w:val="both"/>
        <w:rPr>
          <w:rFonts w:ascii="Arial" w:eastAsia="Arial" w:hAnsi="Arial" w:cs="Arial"/>
          <w:color w:val="000000"/>
        </w:rPr>
      </w:pPr>
      <w:r w:rsidRPr="000E669D">
        <w:rPr>
          <w:rFonts w:ascii="Arial" w:eastAsia="Arial" w:hAnsi="Arial" w:cs="Arial"/>
          <w:color w:val="000000"/>
        </w:rPr>
        <w:t>Для реализации</w:t>
      </w:r>
      <w:r w:rsidR="00474463">
        <w:rPr>
          <w:rFonts w:ascii="Arial" w:eastAsia="Arial" w:hAnsi="Arial" w:cs="Arial"/>
          <w:color w:val="000000"/>
        </w:rPr>
        <w:t xml:space="preserve"> функций, указанных в </w:t>
      </w:r>
      <w:r w:rsidRPr="000E669D">
        <w:rPr>
          <w:rFonts w:ascii="Arial" w:eastAsia="Arial" w:hAnsi="Arial" w:cs="Arial"/>
          <w:color w:val="000000"/>
        </w:rPr>
        <w:t>п</w:t>
      </w:r>
      <w:r w:rsidR="00BD4B55">
        <w:rPr>
          <w:rFonts w:ascii="Arial" w:eastAsia="Arial" w:hAnsi="Arial" w:cs="Arial"/>
          <w:color w:val="000000"/>
        </w:rPr>
        <w:t>п</w:t>
      </w:r>
      <w:r w:rsidRPr="000E669D">
        <w:rPr>
          <w:rFonts w:ascii="Arial" w:eastAsia="Arial" w:hAnsi="Arial" w:cs="Arial"/>
          <w:color w:val="000000"/>
        </w:rPr>
        <w:t>. 2.2</w:t>
      </w:r>
      <w:r w:rsidR="00BD4B55">
        <w:rPr>
          <w:rFonts w:ascii="Arial" w:eastAsia="Arial" w:hAnsi="Arial" w:cs="Arial"/>
          <w:color w:val="000000"/>
        </w:rPr>
        <w:t>.1-2.2.7</w:t>
      </w:r>
      <w:r w:rsidR="00474463">
        <w:rPr>
          <w:rFonts w:ascii="Arial" w:eastAsia="Arial" w:hAnsi="Arial" w:cs="Arial"/>
          <w:color w:val="000000"/>
        </w:rPr>
        <w:t xml:space="preserve"> настоящего Положения</w:t>
      </w:r>
      <w:r w:rsidRPr="000E669D">
        <w:rPr>
          <w:rFonts w:ascii="Arial" w:eastAsia="Arial" w:hAnsi="Arial" w:cs="Arial"/>
          <w:color w:val="000000"/>
        </w:rPr>
        <w:t xml:space="preserve"> и координации проведения Конкурса в филиалах </w:t>
      </w:r>
      <w:r w:rsidRPr="00BD4B55">
        <w:rPr>
          <w:rFonts w:ascii="Arial" w:eastAsia="Arial" w:hAnsi="Arial" w:cs="Arial"/>
          <w:color w:val="000000"/>
        </w:rPr>
        <w:t>директора филиалов назначают ответственных лиц из числа работников филиала</w:t>
      </w:r>
      <w:r w:rsidR="00BD4B55">
        <w:rPr>
          <w:rFonts w:ascii="Arial" w:eastAsia="Arial" w:hAnsi="Arial" w:cs="Arial"/>
          <w:color w:val="000000"/>
        </w:rPr>
        <w:t>.</w:t>
      </w:r>
      <w:r w:rsidRPr="00BD4B55">
        <w:rPr>
          <w:rFonts w:ascii="Arial" w:eastAsia="Arial" w:hAnsi="Arial" w:cs="Arial"/>
          <w:color w:val="000000"/>
        </w:rPr>
        <w:t xml:space="preserve"> </w:t>
      </w:r>
    </w:p>
    <w:p w14:paraId="71870024" w14:textId="77777777" w:rsidR="0068622F" w:rsidRPr="00A86034" w:rsidRDefault="0068622F" w:rsidP="00474463">
      <w:pPr>
        <w:pStyle w:val="ab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 xml:space="preserve">Для оценки анкет участников Конкурса и определения победителей Конкурса создаются Экспертные комиссии в </w:t>
      </w:r>
      <w:r w:rsidRPr="00A86034">
        <w:rPr>
          <w:rFonts w:ascii="Arial" w:eastAsia="Arial" w:hAnsi="Arial" w:cs="Arial"/>
        </w:rPr>
        <w:t>головной образовательной организации НИТУ</w:t>
      </w:r>
      <w:r w:rsidRPr="00A86034">
        <w:rPr>
          <w:rFonts w:ascii="Arial" w:eastAsia="Arial" w:hAnsi="Arial" w:cs="Arial"/>
          <w:color w:val="000000"/>
        </w:rPr>
        <w:t> </w:t>
      </w:r>
      <w:r w:rsidRPr="00A86034">
        <w:rPr>
          <w:rFonts w:ascii="Arial" w:eastAsia="Arial" w:hAnsi="Arial" w:cs="Arial"/>
        </w:rPr>
        <w:t xml:space="preserve">«МИСиС» </w:t>
      </w:r>
      <w:r w:rsidRPr="00A86034">
        <w:rPr>
          <w:rFonts w:ascii="Arial" w:eastAsia="Arial" w:hAnsi="Arial" w:cs="Arial"/>
          <w:color w:val="000000"/>
        </w:rPr>
        <w:t>и в каждом из филиалов (Приложение А).</w:t>
      </w:r>
    </w:p>
    <w:p w14:paraId="772E2AA5" w14:textId="0C94F1B0" w:rsidR="0068622F" w:rsidRPr="001E10A2" w:rsidRDefault="0068622F" w:rsidP="00BC5B81">
      <w:pPr>
        <w:pStyle w:val="ab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</w:rPr>
      </w:pPr>
      <w:r w:rsidRPr="005C4920">
        <w:rPr>
          <w:rFonts w:ascii="Arial" w:eastAsia="Arial" w:hAnsi="Arial" w:cs="Arial"/>
          <w:color w:val="000000"/>
        </w:rPr>
        <w:t>Экспертные комиссии</w:t>
      </w:r>
      <w:r w:rsidRPr="00A86034">
        <w:rPr>
          <w:rFonts w:ascii="Arial" w:eastAsia="Arial" w:hAnsi="Arial" w:cs="Arial"/>
          <w:color w:val="000000"/>
        </w:rPr>
        <w:t xml:space="preserve"> Конкурса </w:t>
      </w:r>
      <w:r w:rsidRPr="00474463">
        <w:rPr>
          <w:rFonts w:ascii="Arial" w:eastAsia="Arial" w:hAnsi="Arial" w:cs="Arial"/>
        </w:rPr>
        <w:t xml:space="preserve">формируются из числа работников и обучающихся Университета. </w:t>
      </w:r>
      <w:r w:rsidRPr="001E10A2">
        <w:rPr>
          <w:rFonts w:ascii="Arial" w:eastAsia="Arial" w:hAnsi="Arial" w:cs="Arial"/>
        </w:rPr>
        <w:t>В состав Экспертной комиссии входят жюри по отдельным номинациям численностью не менее 3 (трех), но не более 5 (пяти) в каждой.</w:t>
      </w:r>
    </w:p>
    <w:p w14:paraId="4126F76C" w14:textId="5F35515F" w:rsidR="0068622F" w:rsidRPr="00A86034" w:rsidRDefault="0068622F" w:rsidP="00474463">
      <w:pPr>
        <w:pStyle w:val="ab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>В отсутствие председателя заседание Экспертной комиссии проводит его заместитель.</w:t>
      </w:r>
      <w:r w:rsidRPr="00B118E6">
        <w:rPr>
          <w:rFonts w:ascii="Arial" w:eastAsia="Arial" w:hAnsi="Arial" w:cs="Arial"/>
          <w:noProof/>
        </w:rPr>
        <w:t xml:space="preserve"> </w:t>
      </w:r>
    </w:p>
    <w:p w14:paraId="0EEED144" w14:textId="786E79D8" w:rsidR="0068622F" w:rsidRPr="00BC5B81" w:rsidRDefault="0068622F" w:rsidP="00BC5B81">
      <w:pPr>
        <w:pStyle w:val="ab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  <w:color w:val="000000"/>
        </w:rPr>
        <w:t xml:space="preserve">Заседание Экспертной комиссии является правомочным, если на нем присутствуют не менее половины его членов (или есть письменные предложения по вопросам повестки заседания от отсутствующего(их) по уважительной причине члена(ов) Экспертной комиссии. </w:t>
      </w:r>
      <w:r w:rsidR="000E669D" w:rsidRPr="00BC5B81">
        <w:rPr>
          <w:rFonts w:ascii="Arial" w:eastAsia="Arial" w:hAnsi="Arial" w:cs="Arial"/>
        </w:rPr>
        <w:t>Возможные форматы проведения заседания: очный, онлайн, смешанный.</w:t>
      </w:r>
    </w:p>
    <w:p w14:paraId="7ADEC7CF" w14:textId="77777777" w:rsidR="0068622F" w:rsidRPr="00A86034" w:rsidRDefault="0068622F" w:rsidP="00474463">
      <w:pPr>
        <w:pStyle w:val="ab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 xml:space="preserve">Экспертная комиссия принимает решение по всем вопросам открытым голосованием простым большинством голосов. </w:t>
      </w:r>
    </w:p>
    <w:p w14:paraId="4FA4538C" w14:textId="77777777" w:rsidR="0068622F" w:rsidRPr="00A86034" w:rsidRDefault="0068622F" w:rsidP="00474463">
      <w:pPr>
        <w:pStyle w:val="ab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spacing w:line="254" w:lineRule="auto"/>
        <w:ind w:left="709"/>
        <w:contextualSpacing w:val="0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>При равенстве голосов голос председательствующего является решающим.</w:t>
      </w:r>
    </w:p>
    <w:p w14:paraId="6E260BBB" w14:textId="77777777" w:rsidR="0068622F" w:rsidRPr="00A86034" w:rsidRDefault="0068622F" w:rsidP="00474463">
      <w:pPr>
        <w:widowControl w:val="0"/>
        <w:tabs>
          <w:tab w:val="left" w:pos="1418"/>
        </w:tabs>
        <w:spacing w:line="254" w:lineRule="auto"/>
        <w:ind w:firstLine="709"/>
        <w:rPr>
          <w:rFonts w:ascii="Arial" w:hAnsi="Arial" w:cs="Arial"/>
          <w:sz w:val="20"/>
          <w:szCs w:val="20"/>
        </w:rPr>
      </w:pPr>
    </w:p>
    <w:p w14:paraId="449CF806" w14:textId="77777777" w:rsidR="0068622F" w:rsidRPr="00A86034" w:rsidRDefault="0068622F" w:rsidP="00474463">
      <w:pPr>
        <w:pStyle w:val="1"/>
        <w:widowControl w:val="0"/>
        <w:numPr>
          <w:ilvl w:val="0"/>
          <w:numId w:val="40"/>
        </w:numPr>
        <w:tabs>
          <w:tab w:val="left" w:pos="1418"/>
        </w:tabs>
        <w:spacing w:before="0" w:after="0" w:line="254" w:lineRule="auto"/>
        <w:ind w:left="0" w:firstLine="709"/>
        <w:jc w:val="both"/>
        <w:rPr>
          <w:rFonts w:ascii="Arial" w:eastAsia="Arial" w:hAnsi="Arial" w:cs="Arial"/>
          <w:sz w:val="24"/>
          <w:szCs w:val="24"/>
        </w:rPr>
      </w:pPr>
      <w:bookmarkStart w:id="4" w:name="_Toc87561140"/>
      <w:r w:rsidRPr="00A86034">
        <w:rPr>
          <w:rFonts w:ascii="Arial" w:eastAsia="Arial" w:hAnsi="Arial" w:cs="Arial"/>
          <w:sz w:val="24"/>
          <w:szCs w:val="24"/>
        </w:rPr>
        <w:t>Участники Конкурса</w:t>
      </w:r>
      <w:bookmarkEnd w:id="4"/>
    </w:p>
    <w:p w14:paraId="54E3D805" w14:textId="77777777" w:rsidR="0068622F" w:rsidRPr="00A86034" w:rsidRDefault="0068622F" w:rsidP="00474463">
      <w:pPr>
        <w:widowControl w:val="0"/>
        <w:tabs>
          <w:tab w:val="left" w:pos="1418"/>
        </w:tabs>
        <w:spacing w:line="254" w:lineRule="auto"/>
        <w:ind w:firstLine="709"/>
        <w:rPr>
          <w:rFonts w:ascii="Arial" w:hAnsi="Arial" w:cs="Arial"/>
          <w:sz w:val="20"/>
          <w:szCs w:val="20"/>
        </w:rPr>
      </w:pPr>
    </w:p>
    <w:p w14:paraId="43E3097D" w14:textId="01239277" w:rsidR="0068622F" w:rsidRPr="00474463" w:rsidRDefault="0068622F" w:rsidP="00474463">
      <w:pPr>
        <w:pStyle w:val="ab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  <w:color w:val="000000"/>
        </w:rPr>
        <w:t>Участникам</w:t>
      </w:r>
      <w:r w:rsidR="002740EE">
        <w:rPr>
          <w:rFonts w:ascii="Arial" w:eastAsia="Arial" w:hAnsi="Arial" w:cs="Arial"/>
          <w:color w:val="000000"/>
        </w:rPr>
        <w:t>и Конкурса могут стать обучающие</w:t>
      </w:r>
      <w:r w:rsidRPr="00A86034">
        <w:rPr>
          <w:rFonts w:ascii="Arial" w:eastAsia="Arial" w:hAnsi="Arial" w:cs="Arial"/>
          <w:color w:val="000000"/>
        </w:rPr>
        <w:t xml:space="preserve">ся очной формы обучения (вне зависимости от гражданства и источника финансирования обучения), обучающиеся по программам бакалавриата, специалитета, магистратуры, соответствующие следующим </w:t>
      </w:r>
      <w:r w:rsidRPr="00474463">
        <w:rPr>
          <w:rFonts w:ascii="Arial" w:eastAsia="Arial" w:hAnsi="Arial" w:cs="Arial"/>
        </w:rPr>
        <w:t>критериям за 2 (два) предыдущих семестра:</w:t>
      </w:r>
    </w:p>
    <w:p w14:paraId="77EFD9CC" w14:textId="77777777" w:rsidR="0068622F" w:rsidRPr="00474463" w:rsidRDefault="0068622F" w:rsidP="00474463">
      <w:pPr>
        <w:widowControl w:val="0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  <w:color w:val="000000"/>
        </w:rPr>
        <w:t>обучение в НИТУ</w:t>
      </w:r>
      <w:r w:rsidRPr="00A86034">
        <w:rPr>
          <w:rFonts w:ascii="Arial" w:hAnsi="Arial" w:cs="Arial"/>
        </w:rPr>
        <w:t> </w:t>
      </w:r>
      <w:r w:rsidRPr="00A86034">
        <w:rPr>
          <w:rFonts w:ascii="Arial" w:eastAsia="Arial" w:hAnsi="Arial" w:cs="Arial"/>
          <w:color w:val="000000"/>
        </w:rPr>
        <w:t xml:space="preserve">«МИСиС» (в </w:t>
      </w:r>
      <w:r w:rsidRPr="00A86034">
        <w:rPr>
          <w:rFonts w:ascii="Arial" w:eastAsia="Arial" w:hAnsi="Arial" w:cs="Arial"/>
        </w:rPr>
        <w:t xml:space="preserve">головной образовательной организации </w:t>
      </w:r>
      <w:r w:rsidRPr="00A86034">
        <w:rPr>
          <w:rFonts w:ascii="Arial" w:eastAsia="Arial" w:hAnsi="Arial" w:cs="Arial"/>
          <w:color w:val="000000"/>
        </w:rPr>
        <w:t>или в филиале</w:t>
      </w:r>
      <w:r w:rsidRPr="00474463">
        <w:rPr>
          <w:rFonts w:ascii="Arial" w:eastAsia="Arial" w:hAnsi="Arial" w:cs="Arial"/>
        </w:rPr>
        <w:t>, расположенном на территории Российской Федерации);</w:t>
      </w:r>
    </w:p>
    <w:p w14:paraId="47835BB3" w14:textId="0FBF0E54" w:rsidR="0068622F" w:rsidRPr="00A86034" w:rsidRDefault="0068622F" w:rsidP="00474463">
      <w:pPr>
        <w:widowControl w:val="0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</w:rPr>
        <w:t>оценки только «хорошо» или «отлично» (по первичной сдаче) в зачетной книжке / дипломе о предыдущем уровне образования</w:t>
      </w:r>
      <w:r w:rsidRPr="00A86034">
        <w:rPr>
          <w:rFonts w:ascii="Arial" w:eastAsia="Arial" w:hAnsi="Arial" w:cs="Arial"/>
          <w:color w:val="000000"/>
        </w:rPr>
        <w:t>;</w:t>
      </w:r>
    </w:p>
    <w:p w14:paraId="1561ADC8" w14:textId="728AA58B" w:rsidR="0068622F" w:rsidRPr="00A86034" w:rsidRDefault="0068622F" w:rsidP="00474463">
      <w:pPr>
        <w:widowControl w:val="0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 xml:space="preserve">наличие значимых успехов и </w:t>
      </w:r>
      <w:r w:rsidRPr="000E669D">
        <w:rPr>
          <w:rFonts w:ascii="Arial" w:eastAsia="Arial" w:hAnsi="Arial" w:cs="Arial"/>
          <w:color w:val="000000"/>
        </w:rPr>
        <w:t>достижений</w:t>
      </w:r>
      <w:r w:rsidR="000E669D" w:rsidRPr="000E669D"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r w:rsidRPr="000E669D">
        <w:rPr>
          <w:rFonts w:ascii="Arial" w:eastAsia="Arial" w:hAnsi="Arial" w:cs="Arial"/>
          <w:color w:val="000000"/>
        </w:rPr>
        <w:t>в</w:t>
      </w:r>
      <w:r w:rsidRPr="00A86034">
        <w:rPr>
          <w:rFonts w:ascii="Arial" w:eastAsia="Arial" w:hAnsi="Arial" w:cs="Arial"/>
          <w:color w:val="000000"/>
        </w:rPr>
        <w:t xml:space="preserve"> соответствии со своей номинацией;</w:t>
      </w:r>
    </w:p>
    <w:p w14:paraId="5F549DA2" w14:textId="77777777" w:rsidR="0068622F" w:rsidRPr="00A86034" w:rsidRDefault="0068622F" w:rsidP="00474463">
      <w:pPr>
        <w:widowControl w:val="0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>отсутствие академических задолженностей;</w:t>
      </w:r>
    </w:p>
    <w:p w14:paraId="4C3030BC" w14:textId="49642874" w:rsidR="0068622F" w:rsidRPr="00A86034" w:rsidRDefault="0068622F" w:rsidP="00474463">
      <w:pPr>
        <w:widowControl w:val="0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lastRenderedPageBreak/>
        <w:t>отсу</w:t>
      </w:r>
      <w:r w:rsidR="000E669D">
        <w:rPr>
          <w:rFonts w:ascii="Arial" w:eastAsia="Arial" w:hAnsi="Arial" w:cs="Arial"/>
          <w:color w:val="000000"/>
        </w:rPr>
        <w:t>тствие дисциплинарных взысканий</w:t>
      </w:r>
      <w:r w:rsidRPr="00A86034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6FCA70D0" w14:textId="77777777" w:rsidR="0068622F" w:rsidRPr="00A86034" w:rsidRDefault="0068622F" w:rsidP="00474463">
      <w:pPr>
        <w:pStyle w:val="ab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>Кандидатура обучающегося может быть представлена на участие не более чем в 2 (двух) номинациях Конкурса.</w:t>
      </w:r>
    </w:p>
    <w:p w14:paraId="4456D792" w14:textId="77777777" w:rsidR="0068622F" w:rsidRPr="00A86034" w:rsidRDefault="0068622F" w:rsidP="00474463">
      <w:pPr>
        <w:pStyle w:val="ab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 xml:space="preserve">Победители Конкурса не могут принимать участие в Конкурсе в той же номинации, в которой они стали </w:t>
      </w:r>
      <w:r w:rsidRPr="00474463">
        <w:rPr>
          <w:rFonts w:ascii="Arial" w:eastAsia="Arial" w:hAnsi="Arial" w:cs="Arial"/>
        </w:rPr>
        <w:t xml:space="preserve">победителями Конкурса прошлых </w:t>
      </w:r>
      <w:r w:rsidRPr="00A86034">
        <w:rPr>
          <w:rFonts w:ascii="Arial" w:eastAsia="Arial" w:hAnsi="Arial" w:cs="Arial"/>
          <w:color w:val="000000"/>
        </w:rPr>
        <w:t xml:space="preserve">лет. </w:t>
      </w:r>
    </w:p>
    <w:p w14:paraId="5298C731" w14:textId="77777777" w:rsidR="0068622F" w:rsidRPr="00A86034" w:rsidRDefault="0068622F" w:rsidP="00474463">
      <w:pPr>
        <w:pStyle w:val="ab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hAnsi="Arial" w:cs="Arial"/>
        </w:rPr>
      </w:pPr>
      <w:r w:rsidRPr="00A86034">
        <w:rPr>
          <w:rFonts w:ascii="Arial" w:eastAsia="Arial" w:hAnsi="Arial" w:cs="Arial"/>
          <w:color w:val="000000"/>
        </w:rPr>
        <w:t xml:space="preserve">Победители Гран–при «Студент года» прошлых лет не могут принимать участие в Конкурсе. </w:t>
      </w:r>
    </w:p>
    <w:p w14:paraId="4A1E83C2" w14:textId="77777777" w:rsidR="0068622F" w:rsidRPr="00A86034" w:rsidRDefault="0068622F" w:rsidP="00474463">
      <w:pPr>
        <w:widowControl w:val="0"/>
        <w:tabs>
          <w:tab w:val="left" w:pos="1418"/>
        </w:tabs>
        <w:spacing w:line="254" w:lineRule="auto"/>
        <w:ind w:firstLine="709"/>
        <w:rPr>
          <w:rFonts w:ascii="Arial" w:hAnsi="Arial" w:cs="Arial"/>
          <w:sz w:val="20"/>
          <w:szCs w:val="20"/>
        </w:rPr>
      </w:pPr>
    </w:p>
    <w:p w14:paraId="0FB184F8" w14:textId="77777777" w:rsidR="0068622F" w:rsidRPr="00A86034" w:rsidRDefault="0068622F" w:rsidP="00474463">
      <w:pPr>
        <w:pStyle w:val="1"/>
        <w:widowControl w:val="0"/>
        <w:numPr>
          <w:ilvl w:val="0"/>
          <w:numId w:val="40"/>
        </w:numPr>
        <w:tabs>
          <w:tab w:val="left" w:pos="1418"/>
        </w:tabs>
        <w:spacing w:before="0" w:after="0" w:line="254" w:lineRule="auto"/>
        <w:ind w:left="0" w:firstLine="709"/>
        <w:rPr>
          <w:rFonts w:ascii="Arial" w:eastAsia="Arial" w:hAnsi="Arial" w:cs="Arial"/>
          <w:sz w:val="24"/>
          <w:szCs w:val="24"/>
        </w:rPr>
      </w:pPr>
      <w:bookmarkStart w:id="5" w:name="_Toc87561141"/>
      <w:r w:rsidRPr="00A86034">
        <w:rPr>
          <w:rFonts w:ascii="Arial" w:eastAsia="Arial" w:hAnsi="Arial" w:cs="Arial"/>
          <w:sz w:val="24"/>
          <w:szCs w:val="24"/>
        </w:rPr>
        <w:t>Номинации Конкурса</w:t>
      </w:r>
      <w:bookmarkEnd w:id="5"/>
    </w:p>
    <w:p w14:paraId="2846C941" w14:textId="77777777" w:rsidR="0068622F" w:rsidRPr="00A86034" w:rsidRDefault="0068622F" w:rsidP="00474463">
      <w:pPr>
        <w:widowControl w:val="0"/>
        <w:tabs>
          <w:tab w:val="left" w:pos="1418"/>
        </w:tabs>
        <w:spacing w:line="254" w:lineRule="auto"/>
        <w:ind w:firstLine="709"/>
        <w:rPr>
          <w:rFonts w:ascii="Arial" w:hAnsi="Arial" w:cs="Arial"/>
          <w:sz w:val="20"/>
          <w:szCs w:val="20"/>
        </w:rPr>
      </w:pPr>
    </w:p>
    <w:p w14:paraId="3EA38E11" w14:textId="77777777" w:rsidR="0068622F" w:rsidRPr="00A86034" w:rsidRDefault="0068622F" w:rsidP="00474463">
      <w:pPr>
        <w:pStyle w:val="ab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>Номинация «Молодой ученый года»</w:t>
      </w:r>
    </w:p>
    <w:p w14:paraId="238DF8A5" w14:textId="77777777" w:rsidR="0068622F" w:rsidRPr="00A86034" w:rsidRDefault="0068622F" w:rsidP="00474463">
      <w:pPr>
        <w:widowControl w:val="0"/>
        <w:tabs>
          <w:tab w:val="left" w:pos="1418"/>
        </w:tabs>
        <w:spacing w:line="254" w:lineRule="auto"/>
        <w:ind w:firstLine="709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>Награждаются обучающиеся за достижения в области науки, участники и победители научных олимпиад, конференций и форумов, имеющие научные публикации, занимающиеся развитием и продвижением научных исследований в НИТУ «МИСиС» и за его пределами.</w:t>
      </w:r>
    </w:p>
    <w:p w14:paraId="18889CF3" w14:textId="77777777" w:rsidR="0068622F" w:rsidRPr="00A86034" w:rsidRDefault="0068622F" w:rsidP="00474463">
      <w:pPr>
        <w:widowControl w:val="0"/>
        <w:tabs>
          <w:tab w:val="left" w:pos="1418"/>
        </w:tabs>
        <w:spacing w:line="254" w:lineRule="auto"/>
        <w:ind w:firstLine="709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>Обязательные условия для участия в номинации:</w:t>
      </w:r>
    </w:p>
    <w:p w14:paraId="4BF9C2EF" w14:textId="77777777" w:rsidR="0068622F" w:rsidRPr="00A86034" w:rsidRDefault="0068622F" w:rsidP="00474463">
      <w:pPr>
        <w:pStyle w:val="ab"/>
        <w:widowControl w:val="0"/>
        <w:numPr>
          <w:ilvl w:val="0"/>
          <w:numId w:val="53"/>
        </w:numP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>наличие достижений в научно–исследовательской деятельности;</w:t>
      </w:r>
    </w:p>
    <w:p w14:paraId="47B82E8E" w14:textId="77777777" w:rsidR="0068622F" w:rsidRPr="00A86034" w:rsidRDefault="0068622F" w:rsidP="00474463">
      <w:pPr>
        <w:pStyle w:val="ab"/>
        <w:widowControl w:val="0"/>
        <w:numPr>
          <w:ilvl w:val="0"/>
          <w:numId w:val="53"/>
        </w:numP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>наличие публикаций в научных изданиях.</w:t>
      </w:r>
    </w:p>
    <w:p w14:paraId="7FDECE5B" w14:textId="77777777" w:rsidR="0068622F" w:rsidRPr="00A86034" w:rsidRDefault="0068622F" w:rsidP="00474463">
      <w:pPr>
        <w:pStyle w:val="ab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 xml:space="preserve">Номинация «Общественный деятель года» </w:t>
      </w:r>
    </w:p>
    <w:p w14:paraId="219F71EC" w14:textId="77777777" w:rsidR="0068622F" w:rsidRPr="00A86034" w:rsidRDefault="0068622F" w:rsidP="00474463">
      <w:pPr>
        <w:widowControl w:val="0"/>
        <w:tabs>
          <w:tab w:val="left" w:pos="1418"/>
        </w:tabs>
        <w:spacing w:line="254" w:lineRule="auto"/>
        <w:ind w:firstLine="709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 xml:space="preserve">Награждаются обучающиеся за достижения в общественной деятельности, наиболее эффективно работающие в сфере молодежной политики и студенческого самоуправления на уровнях Университета, города, региона, страны, внесшие значимый вклад в улучшение качества жизни студенчества и местного сообщества, в формирование и развитие активной социальной и гражданской позиции молодежи Университета. </w:t>
      </w:r>
    </w:p>
    <w:p w14:paraId="7CE21DC2" w14:textId="77777777" w:rsidR="0068622F" w:rsidRPr="00A86034" w:rsidRDefault="0068622F" w:rsidP="00474463">
      <w:pPr>
        <w:widowControl w:val="0"/>
        <w:tabs>
          <w:tab w:val="left" w:pos="1418"/>
        </w:tabs>
        <w:spacing w:line="254" w:lineRule="auto"/>
        <w:ind w:firstLine="709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>Обязательные условия для участия в номинации:</w:t>
      </w:r>
    </w:p>
    <w:p w14:paraId="099C9012" w14:textId="77777777" w:rsidR="0068622F" w:rsidRPr="00A86034" w:rsidRDefault="0068622F" w:rsidP="00474463">
      <w:pPr>
        <w:pStyle w:val="ab"/>
        <w:widowControl w:val="0"/>
        <w:numPr>
          <w:ilvl w:val="0"/>
          <w:numId w:val="52"/>
        </w:numP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>наличие достижений в общественной деятельности Университета, участие в деятельности общественных клубов, объединений;</w:t>
      </w:r>
    </w:p>
    <w:p w14:paraId="564FA7ED" w14:textId="77777777" w:rsidR="0068622F" w:rsidRPr="00A86034" w:rsidRDefault="0068622F" w:rsidP="00474463">
      <w:pPr>
        <w:pStyle w:val="ab"/>
        <w:widowControl w:val="0"/>
        <w:numPr>
          <w:ilvl w:val="0"/>
          <w:numId w:val="52"/>
        </w:numP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>опыт организации мероприятий университетского, регионального, федерального или международного уровней.</w:t>
      </w:r>
    </w:p>
    <w:p w14:paraId="48EA2170" w14:textId="77777777" w:rsidR="0068622F" w:rsidRPr="001E10A2" w:rsidRDefault="0068622F" w:rsidP="00474463">
      <w:pPr>
        <w:pStyle w:val="ab"/>
        <w:widowControl w:val="0"/>
        <w:numPr>
          <w:ilvl w:val="0"/>
          <w:numId w:val="43"/>
        </w:numP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</w:rPr>
      </w:pPr>
      <w:r w:rsidRPr="001E10A2">
        <w:rPr>
          <w:rFonts w:ascii="Arial" w:eastAsia="Arial" w:hAnsi="Arial" w:cs="Arial"/>
          <w:color w:val="000000"/>
        </w:rPr>
        <w:t>Номинация «Спортсмен года»</w:t>
      </w:r>
    </w:p>
    <w:p w14:paraId="5911A692" w14:textId="77777777" w:rsidR="0068622F" w:rsidRPr="00A86034" w:rsidRDefault="0068622F" w:rsidP="00474463">
      <w:pPr>
        <w:widowControl w:val="0"/>
        <w:tabs>
          <w:tab w:val="left" w:pos="1418"/>
        </w:tabs>
        <w:spacing w:line="254" w:lineRule="auto"/>
        <w:ind w:firstLine="709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 xml:space="preserve">Награждаются обучающиеся за достижения в области спорта и физической культуры, победители, призеры и участники спортивных соревнований и олимпиад регионального, национального и международного уровней, внесшие значимый вклад </w:t>
      </w:r>
      <w:r w:rsidRPr="00A86034">
        <w:rPr>
          <w:rFonts w:ascii="Arial" w:eastAsia="Arial" w:hAnsi="Arial" w:cs="Arial"/>
        </w:rPr>
        <w:br/>
        <w:t>в развитие спорта в жизни Университета, города, региона и Российской Федерации.</w:t>
      </w:r>
    </w:p>
    <w:p w14:paraId="15300390" w14:textId="77777777" w:rsidR="0068622F" w:rsidRPr="00A86034" w:rsidRDefault="0068622F" w:rsidP="00474463">
      <w:pPr>
        <w:widowControl w:val="0"/>
        <w:tabs>
          <w:tab w:val="left" w:pos="1418"/>
        </w:tabs>
        <w:spacing w:line="254" w:lineRule="auto"/>
        <w:ind w:firstLine="709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 xml:space="preserve">Обязательное условие для участия в номинации </w:t>
      </w:r>
      <w:r w:rsidRPr="00A86034">
        <w:rPr>
          <w:rFonts w:ascii="Arial" w:eastAsia="Arial" w:hAnsi="Arial" w:cs="Arial"/>
          <w:color w:val="000000"/>
        </w:rPr>
        <w:t>–</w:t>
      </w:r>
      <w:r w:rsidRPr="00A86034">
        <w:rPr>
          <w:rFonts w:ascii="Arial" w:eastAsia="Arial" w:hAnsi="Arial" w:cs="Arial"/>
        </w:rPr>
        <w:t xml:space="preserve"> наличие официально подтвержденных спортивных достижений и спортивных наград и званий.</w:t>
      </w:r>
    </w:p>
    <w:p w14:paraId="6E055A97" w14:textId="77777777" w:rsidR="0068622F" w:rsidRPr="00A86034" w:rsidRDefault="0068622F" w:rsidP="00474463">
      <w:pPr>
        <w:pStyle w:val="ab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>Номинация «Доброволец года»</w:t>
      </w:r>
    </w:p>
    <w:p w14:paraId="5E71444C" w14:textId="77777777" w:rsidR="0068622F" w:rsidRPr="00A86034" w:rsidRDefault="0068622F" w:rsidP="00474463">
      <w:pPr>
        <w:widowControl w:val="0"/>
        <w:tabs>
          <w:tab w:val="left" w:pos="1418"/>
        </w:tabs>
        <w:spacing w:line="254" w:lineRule="auto"/>
        <w:ind w:firstLine="709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>Награждаются обучающиеся за достижения в области добровольчества, участники и организаторы благотворительных событий университетского, городского, регионального, национального и международного уровней, внесшие значимый вклад в развитие и продвижение ценностей волонтерского движения.</w:t>
      </w:r>
    </w:p>
    <w:p w14:paraId="3A55F199" w14:textId="77777777" w:rsidR="0068622F" w:rsidRPr="00A86034" w:rsidRDefault="0068622F" w:rsidP="00474463">
      <w:pPr>
        <w:widowControl w:val="0"/>
        <w:tabs>
          <w:tab w:val="left" w:pos="1418"/>
        </w:tabs>
        <w:spacing w:line="254" w:lineRule="auto"/>
        <w:ind w:firstLine="709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 xml:space="preserve">Обязательное условие для участия в номинации </w:t>
      </w:r>
      <w:r w:rsidRPr="00A86034">
        <w:rPr>
          <w:rFonts w:ascii="Arial" w:eastAsia="Arial" w:hAnsi="Arial" w:cs="Arial"/>
          <w:color w:val="000000"/>
        </w:rPr>
        <w:t xml:space="preserve">– </w:t>
      </w:r>
      <w:r w:rsidRPr="00A86034">
        <w:rPr>
          <w:rFonts w:ascii="Arial" w:eastAsia="Arial" w:hAnsi="Arial" w:cs="Arial"/>
        </w:rPr>
        <w:t>подтвержденное участие в качестве волонтера в мероприятиях университетского, городского, регионального, национального или международного уровней.</w:t>
      </w:r>
    </w:p>
    <w:p w14:paraId="0E225A32" w14:textId="77777777" w:rsidR="0068622F" w:rsidRPr="00A86034" w:rsidRDefault="0068622F" w:rsidP="00474463">
      <w:pPr>
        <w:pStyle w:val="ab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>Номинация «Творческая личность года»</w:t>
      </w:r>
    </w:p>
    <w:p w14:paraId="56EADAF2" w14:textId="77777777" w:rsidR="0068622F" w:rsidRPr="00A86034" w:rsidRDefault="0068622F" w:rsidP="00474463">
      <w:pPr>
        <w:widowControl w:val="0"/>
        <w:tabs>
          <w:tab w:val="left" w:pos="1418"/>
        </w:tabs>
        <w:spacing w:line="254" w:lineRule="auto"/>
        <w:ind w:firstLine="709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lastRenderedPageBreak/>
        <w:t>Награждаются обучающиеся за достижения в культурно–творческой сфере, участники и победители творческих конкурсов (вокальное, хореографическое, театральное, изобразительное искусство, оригинальный жанр, КВН и т.д.) и фестивалей университетского, регионального, национального и международного уровней, внесшие значимый вклад в развитие культурной жизни молодежи.</w:t>
      </w:r>
    </w:p>
    <w:p w14:paraId="0ADE6B41" w14:textId="77777777" w:rsidR="0068622F" w:rsidRPr="00A86034" w:rsidRDefault="0068622F" w:rsidP="00474463">
      <w:pPr>
        <w:widowControl w:val="0"/>
        <w:tabs>
          <w:tab w:val="left" w:pos="1418"/>
        </w:tabs>
        <w:spacing w:line="254" w:lineRule="auto"/>
        <w:ind w:firstLine="709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 xml:space="preserve">Обязательное условие для участия в номинации </w:t>
      </w:r>
      <w:r w:rsidRPr="00A86034">
        <w:rPr>
          <w:rFonts w:ascii="Arial" w:eastAsia="Arial" w:hAnsi="Arial" w:cs="Arial"/>
          <w:color w:val="000000"/>
        </w:rPr>
        <w:t xml:space="preserve">– </w:t>
      </w:r>
      <w:r w:rsidRPr="00A86034">
        <w:rPr>
          <w:rFonts w:ascii="Arial" w:eastAsia="Arial" w:hAnsi="Arial" w:cs="Arial"/>
        </w:rPr>
        <w:t>наличие достижений и побед в творческих конкурсах, участие в фестивалях и концертных программах.</w:t>
      </w:r>
    </w:p>
    <w:p w14:paraId="11C56153" w14:textId="77777777" w:rsidR="0068622F" w:rsidRPr="00A86034" w:rsidRDefault="0068622F" w:rsidP="00474463">
      <w:pPr>
        <w:pStyle w:val="ab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 xml:space="preserve">Номинация «Иностранный студент года»  </w:t>
      </w:r>
    </w:p>
    <w:p w14:paraId="5C337648" w14:textId="77777777" w:rsidR="0068622F" w:rsidRPr="00A86034" w:rsidRDefault="0068622F" w:rsidP="00474463">
      <w:pPr>
        <w:widowControl w:val="0"/>
        <w:tabs>
          <w:tab w:val="left" w:pos="1418"/>
        </w:tabs>
        <w:spacing w:line="254" w:lineRule="auto"/>
        <w:ind w:firstLine="709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>Награждаются обучающиеся имеющие иностранное гражданство, за достижения в различных направлениях научно–исследовательской деятельности, культурно–творческих и спортивных студенческих мероприятиях, общественной деятельности, наиболее активно проявившие себя в студенческой жизни Университета, города, на региональном или федеральном уровнях, внесшие значимый вклад в укрепление межнационального и межкультурного диалога среди студентов.</w:t>
      </w:r>
    </w:p>
    <w:p w14:paraId="3D4D8CC9" w14:textId="77777777" w:rsidR="0068622F" w:rsidRPr="00A86034" w:rsidRDefault="0068622F" w:rsidP="00474463">
      <w:pPr>
        <w:widowControl w:val="0"/>
        <w:tabs>
          <w:tab w:val="left" w:pos="1418"/>
        </w:tabs>
        <w:spacing w:line="254" w:lineRule="auto"/>
        <w:ind w:firstLine="709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>Обязательные условия для участия в номинации:</w:t>
      </w:r>
    </w:p>
    <w:p w14:paraId="631ED2AF" w14:textId="77777777" w:rsidR="0068622F" w:rsidRPr="00A86034" w:rsidRDefault="0068622F" w:rsidP="00474463">
      <w:pPr>
        <w:pStyle w:val="ab"/>
        <w:widowControl w:val="0"/>
        <w:numPr>
          <w:ilvl w:val="0"/>
          <w:numId w:val="54"/>
        </w:numP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>наличие достижений в научно–исследовательской, культурно–творческой, общественной или спортивной деятельности;</w:t>
      </w:r>
    </w:p>
    <w:p w14:paraId="30857158" w14:textId="77777777" w:rsidR="0068622F" w:rsidRPr="00A86034" w:rsidRDefault="0068622F" w:rsidP="00474463">
      <w:pPr>
        <w:pStyle w:val="ab"/>
        <w:widowControl w:val="0"/>
        <w:numPr>
          <w:ilvl w:val="0"/>
          <w:numId w:val="54"/>
        </w:numP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>участие в организации мероприятий для иностранных обучающихся университетского, городского, регионального, национального или международного уровней.</w:t>
      </w:r>
    </w:p>
    <w:p w14:paraId="0A5A1AC8" w14:textId="77777777" w:rsidR="0068622F" w:rsidRPr="00A86034" w:rsidRDefault="0068622F" w:rsidP="00474463">
      <w:pPr>
        <w:pStyle w:val="ab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>Номинация «Наставник года»</w:t>
      </w:r>
    </w:p>
    <w:p w14:paraId="3DC22E04" w14:textId="77777777" w:rsidR="0068622F" w:rsidRPr="00A86034" w:rsidRDefault="0068622F" w:rsidP="004744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firstLine="709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 xml:space="preserve">Награждаются студенческие наставники, работавшие с академическими группами первокурсников в </w:t>
      </w:r>
      <w:r w:rsidRPr="005C4920">
        <w:rPr>
          <w:rFonts w:ascii="Arial" w:eastAsia="Arial" w:hAnsi="Arial" w:cs="Arial"/>
          <w:color w:val="000000"/>
        </w:rPr>
        <w:t>текущем учебном году</w:t>
      </w:r>
      <w:r w:rsidRPr="00A86034">
        <w:rPr>
          <w:rFonts w:ascii="Arial" w:eastAsia="Arial" w:hAnsi="Arial" w:cs="Arial"/>
          <w:color w:val="000000"/>
        </w:rPr>
        <w:t xml:space="preserve">, принявшие новые формы работы в процессе адаптации первокурсников. </w:t>
      </w:r>
    </w:p>
    <w:p w14:paraId="5D6C349B" w14:textId="77777777" w:rsidR="0068622F" w:rsidRPr="00A86034" w:rsidRDefault="0068622F" w:rsidP="004744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firstLine="709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>Обязательные условия для участия в номинации:</w:t>
      </w:r>
    </w:p>
    <w:p w14:paraId="1B2B0064" w14:textId="77777777" w:rsidR="0068622F" w:rsidRPr="00A86034" w:rsidRDefault="0068622F" w:rsidP="00474463">
      <w:pPr>
        <w:pStyle w:val="ab"/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>систематическая работа с академической группой, средняя оценка качества удовлетворенности работой наставника в течение всего семестра – не ниже 4,5 баллов, при условии заполнения анкет не менее 50 (пятьюдесятью) процентами от списочного состава академической группы;</w:t>
      </w:r>
    </w:p>
    <w:p w14:paraId="5BBACD40" w14:textId="77777777" w:rsidR="0068622F" w:rsidRPr="00A86034" w:rsidRDefault="0068622F" w:rsidP="00474463">
      <w:pPr>
        <w:pStyle w:val="ab"/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>наличие характеристики от ответственного наставника по институту с подписью куратора.</w:t>
      </w:r>
    </w:p>
    <w:p w14:paraId="2860F0AF" w14:textId="77777777" w:rsidR="0068622F" w:rsidRPr="00A86034" w:rsidRDefault="0068622F" w:rsidP="00474463">
      <w:pPr>
        <w:pStyle w:val="ab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>Гран–при «Студент года»</w:t>
      </w:r>
    </w:p>
    <w:p w14:paraId="29FE3AA6" w14:textId="77777777" w:rsidR="0068622F" w:rsidRPr="00A86034" w:rsidRDefault="0068622F" w:rsidP="00474463">
      <w:pPr>
        <w:widowControl w:val="0"/>
        <w:tabs>
          <w:tab w:val="left" w:pos="1418"/>
        </w:tabs>
        <w:spacing w:line="254" w:lineRule="auto"/>
        <w:ind w:firstLine="709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>Обладателем Гран–при «Студент года» становится обучающийся, имеющий наиболее выдающиеся достижения в нескольких номинациях Конкурса.</w:t>
      </w:r>
    </w:p>
    <w:p w14:paraId="191CBA50" w14:textId="77777777" w:rsidR="0068622F" w:rsidRPr="00A86034" w:rsidRDefault="0068622F" w:rsidP="00474463">
      <w:pPr>
        <w:widowControl w:val="0"/>
        <w:tabs>
          <w:tab w:val="left" w:pos="1418"/>
        </w:tabs>
        <w:spacing w:line="254" w:lineRule="auto"/>
        <w:ind w:firstLine="709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>Обязательные условия для участия:</w:t>
      </w:r>
    </w:p>
    <w:p w14:paraId="7E2457E4" w14:textId="77777777" w:rsidR="0068622F" w:rsidRPr="00A86034" w:rsidRDefault="0068622F" w:rsidP="00474463">
      <w:pPr>
        <w:pStyle w:val="ab"/>
        <w:widowControl w:val="0"/>
        <w:numPr>
          <w:ilvl w:val="0"/>
          <w:numId w:val="56"/>
        </w:numP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 xml:space="preserve">обязательное наличие достижений в научно–исследовательской деятельности (1 (одной) из номинаций должна быть </w:t>
      </w:r>
      <w:r w:rsidRPr="00A86034">
        <w:rPr>
          <w:rFonts w:ascii="Arial" w:eastAsia="Arial" w:hAnsi="Arial" w:cs="Arial"/>
          <w:color w:val="000000"/>
        </w:rPr>
        <w:t>–</w:t>
      </w:r>
      <w:r w:rsidRPr="00A86034">
        <w:rPr>
          <w:rFonts w:ascii="Arial" w:eastAsia="Arial" w:hAnsi="Arial" w:cs="Arial"/>
        </w:rPr>
        <w:t xml:space="preserve"> «Молодой ученый года»);</w:t>
      </w:r>
    </w:p>
    <w:p w14:paraId="534CB4F2" w14:textId="77777777" w:rsidR="0068622F" w:rsidRPr="00A86034" w:rsidRDefault="0068622F" w:rsidP="00474463">
      <w:pPr>
        <w:pStyle w:val="ab"/>
        <w:widowControl w:val="0"/>
        <w:numPr>
          <w:ilvl w:val="0"/>
          <w:numId w:val="56"/>
        </w:numP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 xml:space="preserve">наличие </w:t>
      </w:r>
      <w:r w:rsidRPr="00A86034">
        <w:rPr>
          <w:rFonts w:ascii="Arial" w:eastAsia="Arial" w:hAnsi="Arial" w:cs="Arial"/>
          <w:color w:val="000000"/>
        </w:rPr>
        <w:t xml:space="preserve">в течение 1 (одного) календарного года, предшествующего дате начала приема анкет участников Конкурса, </w:t>
      </w:r>
      <w:r w:rsidRPr="00A86034">
        <w:rPr>
          <w:rFonts w:ascii="Arial" w:eastAsia="Arial" w:hAnsi="Arial" w:cs="Arial"/>
        </w:rPr>
        <w:t>наиболее выдающихся достижений в нескольких номинациях Конкурса.</w:t>
      </w:r>
    </w:p>
    <w:p w14:paraId="40C69024" w14:textId="77777777" w:rsidR="0068622F" w:rsidRPr="00A86034" w:rsidRDefault="0068622F" w:rsidP="00474463">
      <w:pPr>
        <w:widowControl w:val="0"/>
        <w:tabs>
          <w:tab w:val="left" w:pos="1418"/>
        </w:tabs>
        <w:spacing w:line="254" w:lineRule="auto"/>
        <w:jc w:val="both"/>
        <w:rPr>
          <w:rFonts w:ascii="Arial" w:hAnsi="Arial" w:cs="Arial"/>
        </w:rPr>
      </w:pPr>
    </w:p>
    <w:p w14:paraId="1C9481F5" w14:textId="77777777" w:rsidR="0068622F" w:rsidRPr="00A86034" w:rsidRDefault="0068622F" w:rsidP="00474463">
      <w:pPr>
        <w:pStyle w:val="1"/>
        <w:widowControl w:val="0"/>
        <w:numPr>
          <w:ilvl w:val="0"/>
          <w:numId w:val="40"/>
        </w:numPr>
        <w:tabs>
          <w:tab w:val="left" w:pos="1418"/>
        </w:tabs>
        <w:spacing w:before="0" w:after="0" w:line="254" w:lineRule="auto"/>
        <w:ind w:left="0" w:firstLine="709"/>
        <w:rPr>
          <w:rFonts w:ascii="Arial" w:eastAsia="Arial" w:hAnsi="Arial" w:cs="Arial"/>
          <w:sz w:val="24"/>
          <w:szCs w:val="24"/>
        </w:rPr>
      </w:pPr>
      <w:bookmarkStart w:id="6" w:name="_Toc87561142"/>
      <w:r w:rsidRPr="00A86034">
        <w:rPr>
          <w:rFonts w:ascii="Arial" w:eastAsia="Arial" w:hAnsi="Arial" w:cs="Arial"/>
          <w:sz w:val="24"/>
          <w:szCs w:val="24"/>
        </w:rPr>
        <w:t>Порядок участия в Конкурсе</w:t>
      </w:r>
      <w:bookmarkEnd w:id="6"/>
    </w:p>
    <w:p w14:paraId="084A556C" w14:textId="77777777" w:rsidR="0068622F" w:rsidRPr="00A86034" w:rsidRDefault="0068622F" w:rsidP="00474463">
      <w:pPr>
        <w:widowControl w:val="0"/>
        <w:tabs>
          <w:tab w:val="left" w:pos="1418"/>
        </w:tabs>
        <w:spacing w:line="254" w:lineRule="auto"/>
        <w:ind w:firstLine="709"/>
        <w:rPr>
          <w:rFonts w:ascii="Arial" w:hAnsi="Arial" w:cs="Arial"/>
          <w:sz w:val="20"/>
          <w:szCs w:val="20"/>
        </w:rPr>
      </w:pPr>
    </w:p>
    <w:p w14:paraId="26BBB34D" w14:textId="41453ED7" w:rsidR="0068622F" w:rsidRPr="00A86034" w:rsidRDefault="0068622F" w:rsidP="00474463">
      <w:pPr>
        <w:pStyle w:val="ab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>Выдвижение кандидатуры на Конкурс производится</w:t>
      </w:r>
      <w:r w:rsidR="00F63811">
        <w:rPr>
          <w:rFonts w:ascii="Arial" w:eastAsia="Arial" w:hAnsi="Arial" w:cs="Arial"/>
          <w:color w:val="000000"/>
        </w:rPr>
        <w:t xml:space="preserve"> в порядке самовыдвижения</w:t>
      </w:r>
      <w:r w:rsidRPr="00A86034">
        <w:rPr>
          <w:rFonts w:ascii="Arial" w:eastAsia="Arial" w:hAnsi="Arial" w:cs="Arial"/>
          <w:color w:val="000000"/>
        </w:rPr>
        <w:t>.</w:t>
      </w:r>
    </w:p>
    <w:p w14:paraId="09DA6B1D" w14:textId="35686FDE" w:rsidR="0068622F" w:rsidRPr="00474463" w:rsidRDefault="0068622F" w:rsidP="00474463">
      <w:pPr>
        <w:pStyle w:val="ab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  <w:color w:val="000000"/>
        </w:rPr>
        <w:t xml:space="preserve">Для участия в Конкурсе необходимо заполнить анкету (Приложение Б), </w:t>
      </w:r>
      <w:r w:rsidRPr="00A86034">
        <w:rPr>
          <w:rFonts w:ascii="Arial" w:eastAsia="Arial" w:hAnsi="Arial" w:cs="Arial"/>
          <w:color w:val="000000"/>
        </w:rPr>
        <w:lastRenderedPageBreak/>
        <w:t xml:space="preserve">приложить документы, подтверждающие достижения и направить на контактную электронную почту, </w:t>
      </w:r>
      <w:r w:rsidRPr="000E669D">
        <w:rPr>
          <w:rFonts w:ascii="Arial" w:eastAsia="Arial" w:hAnsi="Arial" w:cs="Arial"/>
          <w:color w:val="000000"/>
        </w:rPr>
        <w:t xml:space="preserve">указанную </w:t>
      </w:r>
      <w:r w:rsidRPr="00474463">
        <w:rPr>
          <w:rFonts w:ascii="Arial" w:eastAsia="Arial" w:hAnsi="Arial" w:cs="Arial"/>
        </w:rPr>
        <w:t>работниками ЦСП и</w:t>
      </w:r>
      <w:r w:rsidR="00474463" w:rsidRPr="00474463">
        <w:rPr>
          <w:rFonts w:ascii="Arial" w:eastAsia="Arial" w:hAnsi="Arial" w:cs="Arial"/>
        </w:rPr>
        <w:t>(ил</w:t>
      </w:r>
      <w:r w:rsidRPr="00474463">
        <w:rPr>
          <w:rFonts w:ascii="Arial" w:eastAsia="Arial" w:hAnsi="Arial" w:cs="Arial"/>
        </w:rPr>
        <w:t>и</w:t>
      </w:r>
      <w:r w:rsidR="00474463" w:rsidRPr="00474463">
        <w:rPr>
          <w:rFonts w:ascii="Arial" w:eastAsia="Arial" w:hAnsi="Arial" w:cs="Arial"/>
        </w:rPr>
        <w:t>)</w:t>
      </w:r>
      <w:r w:rsidRPr="00474463">
        <w:rPr>
          <w:rFonts w:ascii="Arial" w:eastAsia="Arial" w:hAnsi="Arial" w:cs="Arial"/>
        </w:rPr>
        <w:t xml:space="preserve"> </w:t>
      </w:r>
      <w:r w:rsidR="000E669D" w:rsidRPr="00474463">
        <w:rPr>
          <w:rFonts w:ascii="Arial" w:eastAsia="Arial" w:hAnsi="Arial" w:cs="Arial"/>
        </w:rPr>
        <w:t xml:space="preserve">ответственными </w:t>
      </w:r>
      <w:r w:rsidR="00474463" w:rsidRPr="00474463">
        <w:rPr>
          <w:rFonts w:ascii="Arial" w:eastAsia="Arial" w:hAnsi="Arial" w:cs="Arial"/>
        </w:rPr>
        <w:t>лицами</w:t>
      </w:r>
      <w:r w:rsidRPr="00474463">
        <w:rPr>
          <w:rFonts w:ascii="Arial" w:eastAsia="Arial" w:hAnsi="Arial" w:cs="Arial"/>
        </w:rPr>
        <w:t xml:space="preserve"> в филиалах</w:t>
      </w:r>
      <w:r w:rsidR="000E669D" w:rsidRPr="00474463">
        <w:rPr>
          <w:rFonts w:ascii="Arial" w:eastAsia="Arial" w:hAnsi="Arial" w:cs="Arial"/>
        </w:rPr>
        <w:t xml:space="preserve"> на эт</w:t>
      </w:r>
      <w:r w:rsidR="00474463" w:rsidRPr="00474463">
        <w:rPr>
          <w:rFonts w:ascii="Arial" w:eastAsia="Arial" w:hAnsi="Arial" w:cs="Arial"/>
        </w:rPr>
        <w:t>апе проведения</w:t>
      </w:r>
      <w:r w:rsidR="00474463">
        <w:rPr>
          <w:rFonts w:ascii="Arial" w:eastAsia="Arial" w:hAnsi="Arial" w:cs="Arial"/>
        </w:rPr>
        <w:t xml:space="preserve"> информационной ка</w:t>
      </w:r>
      <w:r w:rsidR="000E669D" w:rsidRPr="00474463">
        <w:rPr>
          <w:rFonts w:ascii="Arial" w:eastAsia="Arial" w:hAnsi="Arial" w:cs="Arial"/>
        </w:rPr>
        <w:t xml:space="preserve">мпании на официальном сайте </w:t>
      </w:r>
      <w:r w:rsidR="00474463">
        <w:rPr>
          <w:rFonts w:ascii="Arial" w:eastAsia="Arial" w:hAnsi="Arial" w:cs="Arial"/>
        </w:rPr>
        <w:t xml:space="preserve">Университета </w:t>
      </w:r>
      <w:r w:rsidR="000E669D" w:rsidRPr="00474463">
        <w:rPr>
          <w:rFonts w:ascii="Arial" w:eastAsia="Arial" w:hAnsi="Arial" w:cs="Arial"/>
        </w:rPr>
        <w:t>(сайтах</w:t>
      </w:r>
      <w:r w:rsidR="00474463">
        <w:rPr>
          <w:rFonts w:ascii="Arial" w:eastAsia="Arial" w:hAnsi="Arial" w:cs="Arial"/>
        </w:rPr>
        <w:t xml:space="preserve"> филиалов</w:t>
      </w:r>
      <w:r w:rsidR="000E669D" w:rsidRPr="00474463">
        <w:rPr>
          <w:rFonts w:ascii="Arial" w:eastAsia="Arial" w:hAnsi="Arial" w:cs="Arial"/>
        </w:rPr>
        <w:t>) или в социальных сетях Университета</w:t>
      </w:r>
      <w:r w:rsidR="00474463">
        <w:rPr>
          <w:rFonts w:ascii="Arial" w:eastAsia="Arial" w:hAnsi="Arial" w:cs="Arial"/>
        </w:rPr>
        <w:t>/филиалов</w:t>
      </w:r>
      <w:r w:rsidR="000E669D" w:rsidRPr="00474463">
        <w:rPr>
          <w:rFonts w:ascii="Arial" w:eastAsia="Arial" w:hAnsi="Arial" w:cs="Arial"/>
        </w:rPr>
        <w:t xml:space="preserve"> в информационно-телекоммуникационной сети «Интернет»</w:t>
      </w:r>
      <w:r w:rsidRPr="00474463">
        <w:rPr>
          <w:rFonts w:ascii="Arial" w:eastAsia="Arial" w:hAnsi="Arial" w:cs="Arial"/>
        </w:rPr>
        <w:t>.</w:t>
      </w:r>
    </w:p>
    <w:p w14:paraId="1B4BFEB8" w14:textId="77777777" w:rsidR="0068622F" w:rsidRPr="00A86034" w:rsidRDefault="0068622F" w:rsidP="00474463">
      <w:pPr>
        <w:pStyle w:val="ab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>Подача заявки означает согласие участника Конкурса на обработку Университетом его персональных данных, в том числе в автоматизированном виде.</w:t>
      </w:r>
    </w:p>
    <w:p w14:paraId="4D77A1C0" w14:textId="77777777" w:rsidR="0068622F" w:rsidRPr="00A86034" w:rsidRDefault="0068622F" w:rsidP="00474463">
      <w:pPr>
        <w:pStyle w:val="ab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>Не рассматриваются анкета и подтверждающие документы:</w:t>
      </w:r>
    </w:p>
    <w:p w14:paraId="0185127A" w14:textId="77777777" w:rsidR="0068622F" w:rsidRPr="00A86034" w:rsidRDefault="0068622F" w:rsidP="00474463">
      <w:pPr>
        <w:pStyle w:val="ab"/>
        <w:widowControl w:val="0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hanging="720"/>
        <w:contextualSpacing w:val="0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>направленные после установленного срока;</w:t>
      </w:r>
    </w:p>
    <w:p w14:paraId="69228FFC" w14:textId="77777777" w:rsidR="0068622F" w:rsidRPr="00A86034" w:rsidRDefault="0068622F" w:rsidP="00474463">
      <w:pPr>
        <w:pStyle w:val="ab"/>
        <w:widowControl w:val="0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hanging="720"/>
        <w:contextualSpacing w:val="0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>содержащие недостоверные данные;</w:t>
      </w:r>
    </w:p>
    <w:p w14:paraId="6DFAA331" w14:textId="77777777" w:rsidR="0068622F" w:rsidRPr="00A86034" w:rsidRDefault="0068622F" w:rsidP="00474463">
      <w:pPr>
        <w:pStyle w:val="ab"/>
        <w:widowControl w:val="0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hanging="720"/>
        <w:contextualSpacing w:val="0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>представленные с нарушениями требований настоящего Положения.</w:t>
      </w:r>
    </w:p>
    <w:p w14:paraId="435382A4" w14:textId="77777777" w:rsidR="0068622F" w:rsidRPr="00A86034" w:rsidRDefault="0068622F" w:rsidP="00474463">
      <w:pPr>
        <w:pStyle w:val="ab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 xml:space="preserve">Конкурс проводится в 3 (три) этапа. </w:t>
      </w:r>
    </w:p>
    <w:p w14:paraId="75C7A05F" w14:textId="77777777" w:rsidR="0068622F" w:rsidRPr="00A86034" w:rsidRDefault="0068622F" w:rsidP="00474463">
      <w:pPr>
        <w:widowControl w:val="0"/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>Первый этап:</w:t>
      </w:r>
    </w:p>
    <w:p w14:paraId="066051B4" w14:textId="77777777" w:rsidR="0068622F" w:rsidRPr="00A86034" w:rsidRDefault="0068622F" w:rsidP="00474463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>проведение информационной кампании Конкурса;</w:t>
      </w:r>
    </w:p>
    <w:p w14:paraId="382B1D2A" w14:textId="77777777" w:rsidR="0068622F" w:rsidRPr="00A86034" w:rsidRDefault="0068622F" w:rsidP="00474463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>прием анкет на участие в Конкурсе и подтверждающих документов.</w:t>
      </w:r>
    </w:p>
    <w:p w14:paraId="690AA5A1" w14:textId="77777777" w:rsidR="0068622F" w:rsidRPr="00A86034" w:rsidRDefault="0068622F" w:rsidP="00474463">
      <w:pPr>
        <w:widowControl w:val="0"/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>Второй этап:</w:t>
      </w:r>
    </w:p>
    <w:p w14:paraId="5880F55E" w14:textId="77777777" w:rsidR="0068622F" w:rsidRPr="00A86034" w:rsidRDefault="0068622F" w:rsidP="00474463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>оценка анкет участников Конкурса Экспертными комиссиями в соответствии с приложением В;</w:t>
      </w:r>
    </w:p>
    <w:p w14:paraId="6651F5DB" w14:textId="77777777" w:rsidR="0068622F" w:rsidRPr="00A86034" w:rsidRDefault="0068622F" w:rsidP="00474463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>запрос Экспертной комиссией и жюри по номинациям дополнительной информации по достижениям у номинанта Конкурса, а также у структурных подразделений НИТУ «МИСиС» – в случае необходимости;</w:t>
      </w:r>
    </w:p>
    <w:p w14:paraId="0298613B" w14:textId="77777777" w:rsidR="00474463" w:rsidRPr="00474463" w:rsidRDefault="0068622F" w:rsidP="00474463">
      <w:pPr>
        <w:pStyle w:val="ab"/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  <w:sz w:val="18"/>
          <w:szCs w:val="18"/>
          <w:u w:val="single"/>
        </w:rPr>
      </w:pPr>
      <w:r w:rsidRPr="000E669D">
        <w:rPr>
          <w:rFonts w:ascii="Arial" w:eastAsia="Arial" w:hAnsi="Arial" w:cs="Arial"/>
          <w:color w:val="000000"/>
        </w:rPr>
        <w:t xml:space="preserve">объявление на информационных порталах Университета (официальный сайт, группы в социальных сетях и т.д.) 5 (пяти) номинантов в каждой номинации (за </w:t>
      </w:r>
      <w:r w:rsidRPr="000E669D">
        <w:rPr>
          <w:rFonts w:ascii="Arial" w:eastAsia="Arial" w:hAnsi="Arial" w:cs="Arial"/>
        </w:rPr>
        <w:t xml:space="preserve">исключением Гран–при), которые набрали наибольшее количество баллов. </w:t>
      </w:r>
    </w:p>
    <w:p w14:paraId="7151C32C" w14:textId="2AD6D626" w:rsidR="0068622F" w:rsidRPr="00474463" w:rsidRDefault="000E669D" w:rsidP="00474463">
      <w:pPr>
        <w:pStyle w:val="ab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  <w:sz w:val="18"/>
          <w:szCs w:val="18"/>
          <w:u w:val="single"/>
        </w:rPr>
      </w:pPr>
      <w:r w:rsidRPr="00474463">
        <w:rPr>
          <w:rFonts w:ascii="Arial" w:eastAsia="Arial" w:hAnsi="Arial" w:cs="Arial"/>
        </w:rPr>
        <w:t>Рейтинговые ряды формируются отдельно для головной образовательной организации НИТУ «МИСиС», а также в каждом из филиалов Университета.</w:t>
      </w:r>
    </w:p>
    <w:p w14:paraId="68B96F69" w14:textId="77777777" w:rsidR="0068622F" w:rsidRPr="00A86034" w:rsidRDefault="0068622F" w:rsidP="00474463">
      <w:pPr>
        <w:widowControl w:val="0"/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>Третий этап:</w:t>
      </w:r>
    </w:p>
    <w:p w14:paraId="2CF3F5B9" w14:textId="77777777" w:rsidR="0068622F" w:rsidRPr="00A86034" w:rsidRDefault="0068622F" w:rsidP="00474463">
      <w:pPr>
        <w:pStyle w:val="ab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 xml:space="preserve">голосование </w:t>
      </w:r>
      <w:r w:rsidRPr="00A86034">
        <w:rPr>
          <w:rFonts w:ascii="Arial" w:eastAsia="Arial" w:hAnsi="Arial" w:cs="Arial"/>
          <w:color w:val="000000"/>
        </w:rPr>
        <w:t>обучающихся</w:t>
      </w:r>
      <w:r w:rsidRPr="00A86034">
        <w:rPr>
          <w:rFonts w:ascii="Arial" w:eastAsia="Arial" w:hAnsi="Arial" w:cs="Arial"/>
        </w:rPr>
        <w:t xml:space="preserve"> Университета в Личном кабинете по кандидатурам участников Конкурса; обучающийся может отдать не более 1 (одного) голоса в каждой номинации;</w:t>
      </w:r>
    </w:p>
    <w:p w14:paraId="2626873C" w14:textId="77777777" w:rsidR="0068622F" w:rsidRPr="00A86034" w:rsidRDefault="0068622F" w:rsidP="00474463">
      <w:pPr>
        <w:pStyle w:val="ab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>подведение итогов голосования, присвоение номинантам, занявшим по итогам голосования с 1 (первого) по 5 (пятое) место в номинации, дополнительных баллов, рассчитываемых по формуле:</w:t>
      </w:r>
    </w:p>
    <w:p w14:paraId="2F1ED826" w14:textId="77777777" w:rsidR="0068622F" w:rsidRPr="00A86034" w:rsidRDefault="0068622F" w:rsidP="00474463">
      <w:pPr>
        <w:pStyle w:val="ab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709"/>
        <w:contextualSpacing w:val="0"/>
        <w:jc w:val="both"/>
        <w:rPr>
          <w:rFonts w:ascii="Arial" w:eastAsia="Arial" w:hAnsi="Arial" w:cs="Arial"/>
          <w:sz w:val="16"/>
          <w:szCs w:val="16"/>
        </w:rPr>
      </w:pPr>
    </w:p>
    <w:p w14:paraId="4D56EAFE" w14:textId="77777777" w:rsidR="0068622F" w:rsidRPr="00A86034" w:rsidRDefault="0068622F" w:rsidP="004744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709"/>
        <w:jc w:val="center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>Б</w:t>
      </w:r>
      <w:r w:rsidRPr="009B12E7">
        <w:rPr>
          <w:rFonts w:ascii="Arial" w:eastAsia="Arial" w:hAnsi="Arial" w:cs="Arial"/>
          <w:vertAlign w:val="subscript"/>
        </w:rPr>
        <w:t>ит</w:t>
      </w:r>
      <w:r w:rsidRPr="00A86034">
        <w:rPr>
          <w:rFonts w:ascii="Arial" w:eastAsia="Arial" w:hAnsi="Arial" w:cs="Arial"/>
        </w:rPr>
        <w:t xml:space="preserve"> = Б</w:t>
      </w:r>
      <w:r w:rsidRPr="009B12E7">
        <w:rPr>
          <w:rFonts w:ascii="Arial" w:eastAsia="Arial" w:hAnsi="Arial" w:cs="Arial"/>
          <w:vertAlign w:val="subscript"/>
        </w:rPr>
        <w:t>нач</w:t>
      </w:r>
      <w:r w:rsidRPr="00A86034">
        <w:rPr>
          <w:rFonts w:ascii="Arial" w:eastAsia="Arial" w:hAnsi="Arial" w:cs="Arial"/>
        </w:rPr>
        <w:t xml:space="preserve"> * К</w:t>
      </w:r>
    </w:p>
    <w:p w14:paraId="1A81ED2A" w14:textId="77777777" w:rsidR="0068622F" w:rsidRPr="00A86034" w:rsidRDefault="0068622F" w:rsidP="004744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709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>Б</w:t>
      </w:r>
      <w:r w:rsidRPr="009B12E7">
        <w:rPr>
          <w:rFonts w:ascii="Arial" w:eastAsia="Arial" w:hAnsi="Arial" w:cs="Arial"/>
          <w:vertAlign w:val="subscript"/>
        </w:rPr>
        <w:t>ит</w:t>
      </w:r>
      <w:r w:rsidRPr="00A86034">
        <w:rPr>
          <w:rFonts w:ascii="Arial" w:eastAsia="Arial" w:hAnsi="Arial" w:cs="Arial"/>
        </w:rPr>
        <w:t xml:space="preserve"> – итоговый балл;</w:t>
      </w:r>
    </w:p>
    <w:p w14:paraId="05742466" w14:textId="77777777" w:rsidR="0068622F" w:rsidRPr="00A86034" w:rsidRDefault="0068622F" w:rsidP="004744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709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>Б</w:t>
      </w:r>
      <w:r w:rsidRPr="009B12E7">
        <w:rPr>
          <w:rFonts w:ascii="Arial" w:eastAsia="Arial" w:hAnsi="Arial" w:cs="Arial"/>
          <w:vertAlign w:val="subscript"/>
        </w:rPr>
        <w:t>нач</w:t>
      </w:r>
      <w:r w:rsidRPr="00A86034">
        <w:rPr>
          <w:rFonts w:ascii="Arial" w:eastAsia="Arial" w:hAnsi="Arial" w:cs="Arial"/>
        </w:rPr>
        <w:t xml:space="preserve"> – начальный балл по итогам оценки анкеты;</w:t>
      </w:r>
    </w:p>
    <w:p w14:paraId="53A5231D" w14:textId="77777777" w:rsidR="0068622F" w:rsidRPr="00A86034" w:rsidRDefault="0068622F" w:rsidP="004744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firstLine="709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>К – бонусный коэффициент, определяемый по результатам голосования</w:t>
      </w:r>
      <w:r>
        <w:rPr>
          <w:rFonts w:ascii="Arial" w:eastAsia="Arial" w:hAnsi="Arial" w:cs="Arial"/>
        </w:rPr>
        <w:t>:</w:t>
      </w:r>
      <w:r w:rsidRPr="00A86034">
        <w:rPr>
          <w:rFonts w:ascii="Arial" w:eastAsia="Arial" w:hAnsi="Arial" w:cs="Arial"/>
        </w:rPr>
        <w:t xml:space="preserve"> </w:t>
      </w:r>
    </w:p>
    <w:p w14:paraId="0140E302" w14:textId="77777777" w:rsidR="0068622F" w:rsidRPr="00A86034" w:rsidRDefault="0068622F" w:rsidP="004744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>К ~ {1 место – 1,15;</w:t>
      </w:r>
      <w:r>
        <w:rPr>
          <w:rFonts w:ascii="Arial" w:eastAsia="Arial" w:hAnsi="Arial" w:cs="Arial"/>
        </w:rPr>
        <w:t xml:space="preserve"> </w:t>
      </w:r>
      <w:r w:rsidRPr="00A86034">
        <w:rPr>
          <w:rFonts w:ascii="Arial" w:eastAsia="Arial" w:hAnsi="Arial" w:cs="Arial"/>
        </w:rPr>
        <w:t xml:space="preserve"> 2 место – 1,12;</w:t>
      </w:r>
      <w:r>
        <w:rPr>
          <w:rFonts w:ascii="Arial" w:eastAsia="Arial" w:hAnsi="Arial" w:cs="Arial"/>
        </w:rPr>
        <w:t xml:space="preserve"> </w:t>
      </w:r>
      <w:r w:rsidRPr="00A86034">
        <w:rPr>
          <w:rFonts w:ascii="Arial" w:eastAsia="Arial" w:hAnsi="Arial" w:cs="Arial"/>
        </w:rPr>
        <w:t xml:space="preserve"> 3 место – 1,10; </w:t>
      </w:r>
      <w:r>
        <w:rPr>
          <w:rFonts w:ascii="Arial" w:eastAsia="Arial" w:hAnsi="Arial" w:cs="Arial"/>
        </w:rPr>
        <w:t xml:space="preserve"> </w:t>
      </w:r>
      <w:r w:rsidRPr="00A86034">
        <w:rPr>
          <w:rFonts w:ascii="Arial" w:eastAsia="Arial" w:hAnsi="Arial" w:cs="Arial"/>
        </w:rPr>
        <w:t>4 место – 1,07;</w:t>
      </w:r>
      <w:r>
        <w:rPr>
          <w:rFonts w:ascii="Arial" w:eastAsia="Arial" w:hAnsi="Arial" w:cs="Arial"/>
        </w:rPr>
        <w:t xml:space="preserve"> </w:t>
      </w:r>
      <w:r w:rsidRPr="00A86034">
        <w:rPr>
          <w:rFonts w:ascii="Arial" w:eastAsia="Arial" w:hAnsi="Arial" w:cs="Arial"/>
        </w:rPr>
        <w:t xml:space="preserve"> 5 место – 1,05}.</w:t>
      </w:r>
    </w:p>
    <w:p w14:paraId="3151848A" w14:textId="77777777" w:rsidR="0068622F" w:rsidRPr="00A86034" w:rsidRDefault="0068622F" w:rsidP="00474463">
      <w:pPr>
        <w:pStyle w:val="ab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709"/>
        <w:contextualSpacing w:val="0"/>
        <w:jc w:val="both"/>
        <w:rPr>
          <w:rFonts w:ascii="Arial" w:eastAsia="Arial" w:hAnsi="Arial" w:cs="Arial"/>
          <w:sz w:val="16"/>
          <w:szCs w:val="16"/>
        </w:rPr>
      </w:pPr>
    </w:p>
    <w:p w14:paraId="55EB8D90" w14:textId="1FF310F1" w:rsidR="000E669D" w:rsidRPr="00474463" w:rsidRDefault="0068622F" w:rsidP="00001912">
      <w:pPr>
        <w:pStyle w:val="ab"/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firstLine="709"/>
        <w:jc w:val="both"/>
        <w:rPr>
          <w:rFonts w:ascii="Arial" w:eastAsia="Arial" w:hAnsi="Arial" w:cs="Arial"/>
          <w:b/>
          <w:i/>
          <w:sz w:val="20"/>
          <w:szCs w:val="20"/>
          <w:highlight w:val="lightGray"/>
        </w:rPr>
      </w:pPr>
      <w:r w:rsidRPr="00474463">
        <w:rPr>
          <w:rFonts w:ascii="Arial" w:eastAsia="Arial" w:hAnsi="Arial" w:cs="Arial"/>
          <w:color w:val="000000"/>
        </w:rPr>
        <w:t>П</w:t>
      </w:r>
      <w:r w:rsidRPr="00487CF4">
        <w:rPr>
          <w:rFonts w:ascii="Arial" w:eastAsia="Arial" w:hAnsi="Arial" w:cs="Arial"/>
          <w:color w:val="000000"/>
        </w:rPr>
        <w:t>обедителями</w:t>
      </w:r>
      <w:r w:rsidR="00326A23">
        <w:rPr>
          <w:rFonts w:ascii="Arial" w:eastAsia="Arial" w:hAnsi="Arial" w:cs="Arial"/>
          <w:color w:val="000000"/>
        </w:rPr>
        <w:t xml:space="preserve"> </w:t>
      </w:r>
      <w:r w:rsidRPr="00487CF4">
        <w:rPr>
          <w:rFonts w:ascii="Arial" w:eastAsia="Arial" w:hAnsi="Arial" w:cs="Arial"/>
          <w:color w:val="000000"/>
        </w:rPr>
        <w:t>номинаций становятся участники Конкурса, набр</w:t>
      </w:r>
      <w:r w:rsidR="000E669D" w:rsidRPr="00487CF4">
        <w:rPr>
          <w:rFonts w:ascii="Arial" w:eastAsia="Arial" w:hAnsi="Arial" w:cs="Arial"/>
          <w:color w:val="000000"/>
        </w:rPr>
        <w:t xml:space="preserve">авшие наибольший итоговый балл. </w:t>
      </w:r>
      <w:r w:rsidR="000E669D" w:rsidRPr="00474463">
        <w:rPr>
          <w:rFonts w:ascii="Arial" w:eastAsia="Arial" w:hAnsi="Arial" w:cs="Arial"/>
        </w:rPr>
        <w:t>Рейтинговые ряды формируются отдельно для головной образовательной организации НИТУ «МИСиС», а также в каждом из филиалов Университета.</w:t>
      </w:r>
    </w:p>
    <w:p w14:paraId="548E34BE" w14:textId="57A7E0B1" w:rsidR="0068622F" w:rsidRPr="00474463" w:rsidRDefault="0068622F" w:rsidP="00474463">
      <w:pPr>
        <w:pStyle w:val="ab"/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jc w:val="both"/>
        <w:rPr>
          <w:rFonts w:ascii="Arial" w:eastAsia="Arial" w:hAnsi="Arial" w:cs="Arial"/>
          <w:b/>
          <w:i/>
          <w:sz w:val="18"/>
          <w:szCs w:val="18"/>
        </w:rPr>
      </w:pPr>
      <w:r w:rsidRPr="00474463">
        <w:rPr>
          <w:rFonts w:ascii="Arial" w:eastAsia="Arial" w:hAnsi="Arial" w:cs="Arial"/>
        </w:rPr>
        <w:t>Обладателем Гран–при становится участник Конкурса</w:t>
      </w:r>
      <w:r w:rsidR="009377A2" w:rsidRPr="00474463">
        <w:rPr>
          <w:rFonts w:ascii="Arial" w:eastAsia="Arial" w:hAnsi="Arial" w:cs="Arial"/>
        </w:rPr>
        <w:t xml:space="preserve"> </w:t>
      </w:r>
      <w:r w:rsidR="00487CF4" w:rsidRPr="00474463">
        <w:rPr>
          <w:rFonts w:ascii="Arial" w:eastAsia="Arial" w:hAnsi="Arial" w:cs="Arial"/>
        </w:rPr>
        <w:t xml:space="preserve">из числа </w:t>
      </w:r>
      <w:r w:rsidR="00487CF4" w:rsidRPr="00326A23">
        <w:rPr>
          <w:rFonts w:ascii="Arial" w:eastAsia="Arial" w:hAnsi="Arial" w:cs="Arial"/>
        </w:rPr>
        <w:t xml:space="preserve">обучающихся </w:t>
      </w:r>
      <w:r w:rsidR="009377A2" w:rsidRPr="00326A23">
        <w:rPr>
          <w:rFonts w:ascii="Arial" w:eastAsia="Arial" w:hAnsi="Arial" w:cs="Arial"/>
        </w:rPr>
        <w:t>в головной образовательной организации</w:t>
      </w:r>
      <w:r w:rsidR="009377A2" w:rsidRPr="00474463">
        <w:rPr>
          <w:rFonts w:ascii="Arial" w:eastAsia="Arial" w:hAnsi="Arial" w:cs="Arial"/>
        </w:rPr>
        <w:t xml:space="preserve"> НИТУ «МИСиС»</w:t>
      </w:r>
      <w:r w:rsidRPr="00474463">
        <w:rPr>
          <w:rFonts w:ascii="Arial" w:eastAsia="Arial" w:hAnsi="Arial" w:cs="Arial"/>
        </w:rPr>
        <w:t xml:space="preserve">, отвечающий следующим условиям:  </w:t>
      </w:r>
    </w:p>
    <w:p w14:paraId="6E8A2FDB" w14:textId="77777777" w:rsidR="0068622F" w:rsidRPr="00474463" w:rsidRDefault="0068622F" w:rsidP="0047446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jc w:val="both"/>
        <w:rPr>
          <w:rFonts w:ascii="Arial" w:eastAsia="Arial" w:hAnsi="Arial" w:cs="Arial"/>
        </w:rPr>
      </w:pPr>
      <w:r w:rsidRPr="00474463">
        <w:rPr>
          <w:rFonts w:ascii="Arial" w:eastAsia="Arial" w:hAnsi="Arial" w:cs="Arial"/>
          <w:color w:val="000000"/>
        </w:rPr>
        <w:lastRenderedPageBreak/>
        <w:t>вошедший в пятерку номинантов, который по итогам оценки анкеты набрал наибольшее количество баллов в 2 (двух) номинациях, кроме номинации «Иностранный студент»;</w:t>
      </w:r>
    </w:p>
    <w:p w14:paraId="465ACA16" w14:textId="77777777" w:rsidR="0068622F" w:rsidRPr="00474463" w:rsidRDefault="0068622F" w:rsidP="0047446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jc w:val="both"/>
        <w:rPr>
          <w:rFonts w:ascii="Arial" w:eastAsia="Arial" w:hAnsi="Arial" w:cs="Arial"/>
        </w:rPr>
      </w:pPr>
      <w:r w:rsidRPr="00474463">
        <w:rPr>
          <w:rFonts w:ascii="Arial" w:eastAsia="Arial" w:hAnsi="Arial" w:cs="Arial"/>
          <w:color w:val="000000"/>
        </w:rPr>
        <w:t xml:space="preserve">набравший наибольшее количество голосов </w:t>
      </w:r>
      <w:r w:rsidRPr="00474463">
        <w:rPr>
          <w:rFonts w:ascii="Arial" w:eastAsia="Arial" w:hAnsi="Arial" w:cs="Arial"/>
        </w:rPr>
        <w:t xml:space="preserve">на заседании Экспертной </w:t>
      </w:r>
      <w:r w:rsidRPr="00474463">
        <w:rPr>
          <w:rFonts w:ascii="Arial" w:eastAsia="Arial" w:hAnsi="Arial" w:cs="Arial"/>
          <w:color w:val="000000"/>
        </w:rPr>
        <w:t xml:space="preserve">комиссии по итогам Конкурса. </w:t>
      </w:r>
    </w:p>
    <w:p w14:paraId="24078CA1" w14:textId="0521BAF4" w:rsidR="0068622F" w:rsidRPr="00474463" w:rsidRDefault="0068622F" w:rsidP="00474463">
      <w:pPr>
        <w:pStyle w:val="ab"/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jc w:val="both"/>
        <w:rPr>
          <w:rFonts w:ascii="Arial" w:eastAsia="Arial" w:hAnsi="Arial" w:cs="Arial"/>
          <w:color w:val="000000"/>
        </w:rPr>
      </w:pPr>
      <w:r w:rsidRPr="00474463">
        <w:rPr>
          <w:rFonts w:ascii="Arial" w:eastAsia="Arial" w:hAnsi="Arial" w:cs="Arial"/>
          <w:color w:val="000000"/>
        </w:rPr>
        <w:t>Победителям Конкурса вручаются памятные дипломы и выплачиваются стипендии, размер которых утверждается Распоряжением (Приложение А).</w:t>
      </w:r>
    </w:p>
    <w:p w14:paraId="50AABFC6" w14:textId="77777777" w:rsidR="0068622F" w:rsidRPr="00A86034" w:rsidRDefault="0068622F" w:rsidP="00474463">
      <w:pPr>
        <w:widowControl w:val="0"/>
        <w:tabs>
          <w:tab w:val="left" w:pos="1418"/>
        </w:tabs>
        <w:spacing w:line="254" w:lineRule="auto"/>
        <w:ind w:firstLine="709"/>
        <w:rPr>
          <w:rFonts w:ascii="Arial" w:hAnsi="Arial" w:cs="Arial"/>
          <w:sz w:val="20"/>
          <w:szCs w:val="20"/>
        </w:rPr>
      </w:pPr>
    </w:p>
    <w:p w14:paraId="418BED1D" w14:textId="77777777" w:rsidR="0068622F" w:rsidRPr="00A86034" w:rsidRDefault="0068622F" w:rsidP="00474463">
      <w:pPr>
        <w:pStyle w:val="1"/>
        <w:numPr>
          <w:ilvl w:val="0"/>
          <w:numId w:val="40"/>
        </w:numPr>
        <w:tabs>
          <w:tab w:val="left" w:pos="1418"/>
        </w:tabs>
        <w:spacing w:before="0" w:after="0" w:line="254" w:lineRule="auto"/>
        <w:ind w:left="0" w:firstLine="709"/>
        <w:rPr>
          <w:rFonts w:ascii="Arial" w:eastAsia="Arial" w:hAnsi="Arial" w:cs="Arial"/>
          <w:sz w:val="24"/>
          <w:szCs w:val="24"/>
        </w:rPr>
      </w:pPr>
      <w:bookmarkStart w:id="7" w:name="_Toc87561143"/>
      <w:r w:rsidRPr="00A86034">
        <w:rPr>
          <w:rFonts w:ascii="Arial" w:eastAsia="Arial" w:hAnsi="Arial" w:cs="Arial"/>
          <w:sz w:val="24"/>
          <w:szCs w:val="24"/>
        </w:rPr>
        <w:t>Выплата стипендии победителям Конкурса</w:t>
      </w:r>
      <w:bookmarkEnd w:id="7"/>
    </w:p>
    <w:p w14:paraId="301457BD" w14:textId="77777777" w:rsidR="0068622F" w:rsidRPr="00A86034" w:rsidRDefault="0068622F" w:rsidP="00474463">
      <w:pPr>
        <w:widowControl w:val="0"/>
        <w:tabs>
          <w:tab w:val="left" w:pos="1418"/>
        </w:tabs>
        <w:spacing w:line="254" w:lineRule="auto"/>
        <w:ind w:firstLine="709"/>
        <w:rPr>
          <w:rFonts w:ascii="Arial" w:hAnsi="Arial" w:cs="Arial"/>
          <w:sz w:val="20"/>
          <w:szCs w:val="20"/>
        </w:rPr>
      </w:pPr>
    </w:p>
    <w:p w14:paraId="1776BE36" w14:textId="700B300B" w:rsidR="0068622F" w:rsidRPr="00A86034" w:rsidRDefault="0068622F" w:rsidP="00474463">
      <w:pPr>
        <w:pStyle w:val="ab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  <w:color w:val="000000"/>
        </w:rPr>
        <w:t xml:space="preserve">Стипендиальный фонд Конкурса формируется за счет средств, полученных в результате деятельности Специализированного фонда </w:t>
      </w:r>
      <w:r w:rsidRPr="00A86034">
        <w:rPr>
          <w:rFonts w:ascii="Arial" w:eastAsia="Arial" w:hAnsi="Arial" w:cs="Arial"/>
        </w:rPr>
        <w:t>формирования целевого капитала НИТУ «МИСиС» (далее – Эндаумент–фонд), источник финансирования: С030.</w:t>
      </w:r>
      <w:r w:rsidRPr="00A86034">
        <w:rPr>
          <w:rFonts w:ascii="Arial" w:eastAsia="Arial" w:hAnsi="Arial" w:cs="Arial"/>
          <w:noProof/>
        </w:rPr>
        <w:t xml:space="preserve"> </w:t>
      </w:r>
    </w:p>
    <w:p w14:paraId="416BDB35" w14:textId="5AEE6C48" w:rsidR="0068622F" w:rsidRPr="00001912" w:rsidRDefault="0068622F" w:rsidP="00001912">
      <w:pPr>
        <w:pStyle w:val="ab"/>
        <w:numPr>
          <w:ilvl w:val="1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  <w:b/>
          <w:i/>
        </w:rPr>
      </w:pPr>
      <w:r w:rsidRPr="00001912">
        <w:rPr>
          <w:rFonts w:ascii="Arial" w:eastAsia="Arial" w:hAnsi="Arial" w:cs="Arial"/>
        </w:rPr>
        <w:t>Основанием для выпуска приказа ректора или уполно</w:t>
      </w:r>
      <w:r w:rsidR="00487CF4" w:rsidRPr="00001912">
        <w:rPr>
          <w:rFonts w:ascii="Arial" w:eastAsia="Arial" w:hAnsi="Arial" w:cs="Arial"/>
        </w:rPr>
        <w:t xml:space="preserve">моченного им должностного лица </w:t>
      </w:r>
      <w:r w:rsidRPr="00001912">
        <w:rPr>
          <w:rFonts w:ascii="Arial" w:eastAsia="Arial" w:hAnsi="Arial" w:cs="Arial"/>
        </w:rPr>
        <w:t>о выплате стипендий победителям Конкурса</w:t>
      </w:r>
      <w:r w:rsidR="00487CF4" w:rsidRPr="00001912">
        <w:rPr>
          <w:rFonts w:ascii="Arial" w:eastAsia="Arial" w:hAnsi="Arial" w:cs="Arial"/>
        </w:rPr>
        <w:t>,</w:t>
      </w:r>
      <w:r w:rsidR="00487CF4" w:rsidRPr="00001912">
        <w:rPr>
          <w:rFonts w:ascii="Arial" w:eastAsia="Arial" w:hAnsi="Arial" w:cs="Arial"/>
          <w:color w:val="0000FF"/>
        </w:rPr>
        <w:t xml:space="preserve"> </w:t>
      </w:r>
      <w:r w:rsidRPr="00001912">
        <w:rPr>
          <w:rFonts w:ascii="Arial" w:eastAsia="Arial" w:hAnsi="Arial" w:cs="Arial"/>
        </w:rPr>
        <w:t>проект которого</w:t>
      </w:r>
      <w:r w:rsidR="009C47DB" w:rsidRPr="00001912">
        <w:rPr>
          <w:rFonts w:ascii="Arial" w:eastAsia="Arial" w:hAnsi="Arial" w:cs="Arial"/>
        </w:rPr>
        <w:t xml:space="preserve"> инициирует </w:t>
      </w:r>
      <w:r w:rsidRPr="00001912">
        <w:rPr>
          <w:rFonts w:ascii="Arial" w:eastAsia="Arial" w:hAnsi="Arial" w:cs="Arial"/>
        </w:rPr>
        <w:t>СтО</w:t>
      </w:r>
      <w:r w:rsidR="00474463" w:rsidRPr="00001912">
        <w:rPr>
          <w:rFonts w:ascii="Arial" w:eastAsia="Arial" w:hAnsi="Arial" w:cs="Arial"/>
        </w:rPr>
        <w:t xml:space="preserve"> (в т.ч. на победителей – студентов филиалов НИТУ «МИСиС»)</w:t>
      </w:r>
      <w:r w:rsidR="009377A2" w:rsidRPr="00001912">
        <w:rPr>
          <w:rFonts w:ascii="Arial" w:eastAsia="Arial" w:hAnsi="Arial" w:cs="Arial"/>
        </w:rPr>
        <w:t xml:space="preserve">, </w:t>
      </w:r>
      <w:r w:rsidRPr="00001912">
        <w:rPr>
          <w:rFonts w:ascii="Arial" w:eastAsia="Arial" w:hAnsi="Arial" w:cs="Arial"/>
        </w:rPr>
        <w:t xml:space="preserve">являются следующие документы: </w:t>
      </w:r>
    </w:p>
    <w:p w14:paraId="733A63B2" w14:textId="7188481E" w:rsidR="00945D5E" w:rsidRPr="001F49DE" w:rsidRDefault="0068622F" w:rsidP="0000191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firstLine="709"/>
        <w:jc w:val="both"/>
        <w:rPr>
          <w:rFonts w:eastAsia="Arial"/>
          <w:highlight w:val="yellow"/>
        </w:rPr>
      </w:pPr>
      <w:r w:rsidRPr="00A86034">
        <w:rPr>
          <w:rFonts w:ascii="Arial" w:eastAsia="Arial" w:hAnsi="Arial" w:cs="Arial"/>
        </w:rPr>
        <w:t xml:space="preserve">6.2.1 </w:t>
      </w:r>
      <w:r w:rsidR="00765EB7" w:rsidRPr="00BC5B81">
        <w:rPr>
          <w:rFonts w:ascii="Arial" w:eastAsia="Arial" w:hAnsi="Arial" w:cs="Arial"/>
        </w:rPr>
        <w:t>П</w:t>
      </w:r>
      <w:r w:rsidR="00765EB7" w:rsidRPr="00765EB7">
        <w:rPr>
          <w:rFonts w:ascii="Arial" w:eastAsia="Arial" w:hAnsi="Arial" w:cs="Arial"/>
        </w:rPr>
        <w:t>ротокол</w:t>
      </w:r>
      <w:r w:rsidR="00765EB7" w:rsidRPr="00474463">
        <w:rPr>
          <w:rFonts w:ascii="Arial" w:eastAsia="Arial" w:hAnsi="Arial" w:cs="Arial"/>
        </w:rPr>
        <w:t xml:space="preserve"> </w:t>
      </w:r>
      <w:r w:rsidRPr="00474463">
        <w:rPr>
          <w:rFonts w:ascii="Arial" w:eastAsia="Arial" w:hAnsi="Arial" w:cs="Arial"/>
        </w:rPr>
        <w:t>заседани</w:t>
      </w:r>
      <w:r w:rsidR="009377A2" w:rsidRPr="00474463">
        <w:rPr>
          <w:rFonts w:ascii="Arial" w:eastAsia="Arial" w:hAnsi="Arial" w:cs="Arial"/>
        </w:rPr>
        <w:t>й</w:t>
      </w:r>
      <w:r w:rsidRPr="00474463">
        <w:rPr>
          <w:rFonts w:ascii="Arial" w:eastAsia="Arial" w:hAnsi="Arial" w:cs="Arial"/>
        </w:rPr>
        <w:t xml:space="preserve"> Экспертн</w:t>
      </w:r>
      <w:r w:rsidR="009377A2" w:rsidRPr="00474463">
        <w:rPr>
          <w:rFonts w:ascii="Arial" w:eastAsia="Arial" w:hAnsi="Arial" w:cs="Arial"/>
        </w:rPr>
        <w:t>ых</w:t>
      </w:r>
      <w:r w:rsidRPr="00474463">
        <w:rPr>
          <w:rFonts w:ascii="Arial" w:eastAsia="Arial" w:hAnsi="Arial" w:cs="Arial"/>
        </w:rPr>
        <w:t xml:space="preserve"> комисси</w:t>
      </w:r>
      <w:r w:rsidR="009377A2" w:rsidRPr="00474463">
        <w:rPr>
          <w:rFonts w:ascii="Arial" w:eastAsia="Arial" w:hAnsi="Arial" w:cs="Arial"/>
        </w:rPr>
        <w:t>й</w:t>
      </w:r>
      <w:r w:rsidRPr="00474463">
        <w:rPr>
          <w:rFonts w:ascii="Arial" w:eastAsia="Arial" w:hAnsi="Arial" w:cs="Arial"/>
        </w:rPr>
        <w:t xml:space="preserve"> по результатам Конкурса (Приложение Г); </w:t>
      </w:r>
    </w:p>
    <w:p w14:paraId="1ED956DB" w14:textId="00F8B302" w:rsidR="009C47DB" w:rsidRPr="00BC5B81" w:rsidRDefault="001F49DE" w:rsidP="00001912">
      <w:pPr>
        <w:pStyle w:val="ab"/>
        <w:numPr>
          <w:ilvl w:val="2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jc w:val="both"/>
        <w:rPr>
          <w:rFonts w:ascii="Arial" w:eastAsia="Arial" w:hAnsi="Arial" w:cs="Arial"/>
        </w:rPr>
      </w:pPr>
      <w:r w:rsidRPr="00BC5B81">
        <w:rPr>
          <w:rFonts w:ascii="Arial" w:eastAsia="Arial" w:hAnsi="Arial" w:cs="Arial"/>
        </w:rPr>
        <w:t>С</w:t>
      </w:r>
      <w:r w:rsidR="009C47DB" w:rsidRPr="00BC5B81">
        <w:rPr>
          <w:rFonts w:ascii="Arial" w:eastAsia="Arial" w:hAnsi="Arial" w:cs="Arial"/>
        </w:rPr>
        <w:t>лужебная записка от руководителя ЦСП</w:t>
      </w:r>
      <w:r w:rsidR="008910EE" w:rsidRPr="00BC5B81">
        <w:rPr>
          <w:rFonts w:ascii="Arial" w:eastAsia="Arial" w:hAnsi="Arial" w:cs="Arial"/>
        </w:rPr>
        <w:t xml:space="preserve"> с указанием </w:t>
      </w:r>
      <w:r w:rsidRPr="00BC5B81">
        <w:rPr>
          <w:rFonts w:ascii="Arial" w:eastAsia="Arial" w:hAnsi="Arial" w:cs="Arial"/>
        </w:rPr>
        <w:t>победителей и сумм выплат</w:t>
      </w:r>
      <w:r w:rsidR="00AD035D">
        <w:rPr>
          <w:rFonts w:ascii="Arial" w:eastAsia="Arial" w:hAnsi="Arial" w:cs="Arial"/>
        </w:rPr>
        <w:t xml:space="preserve"> </w:t>
      </w:r>
      <w:r w:rsidR="00AD035D" w:rsidRPr="00474463">
        <w:rPr>
          <w:rFonts w:ascii="Arial" w:eastAsia="Arial" w:hAnsi="Arial" w:cs="Arial"/>
        </w:rPr>
        <w:t xml:space="preserve">(Приложение </w:t>
      </w:r>
      <w:r w:rsidR="00AD035D">
        <w:rPr>
          <w:rFonts w:ascii="Arial" w:eastAsia="Arial" w:hAnsi="Arial" w:cs="Arial"/>
        </w:rPr>
        <w:t>Д</w:t>
      </w:r>
      <w:r w:rsidR="00AD035D" w:rsidRPr="00474463">
        <w:rPr>
          <w:rFonts w:ascii="Arial" w:eastAsia="Arial" w:hAnsi="Arial" w:cs="Arial"/>
        </w:rPr>
        <w:t>);</w:t>
      </w:r>
    </w:p>
    <w:p w14:paraId="6CE447F4" w14:textId="5FF80C5F" w:rsidR="0068622F" w:rsidRPr="00A86034" w:rsidRDefault="00765EB7" w:rsidP="00001912">
      <w:pPr>
        <w:pStyle w:val="ab"/>
        <w:numPr>
          <w:ilvl w:val="2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jc w:val="both"/>
      </w:pPr>
      <w:r w:rsidRPr="00BC5B81">
        <w:rPr>
          <w:rFonts w:ascii="Arial" w:eastAsia="Arial" w:hAnsi="Arial" w:cs="Arial"/>
        </w:rPr>
        <w:t>Д</w:t>
      </w:r>
      <w:r w:rsidR="0068622F" w:rsidRPr="00BC5B81">
        <w:rPr>
          <w:rFonts w:ascii="Arial" w:eastAsia="Arial" w:hAnsi="Arial" w:cs="Arial"/>
        </w:rPr>
        <w:t xml:space="preserve">оговор пожертвования денежных средств от Эндаумент–фонда НИТУ «МИСиС». </w:t>
      </w:r>
    </w:p>
    <w:p w14:paraId="584C3E2E" w14:textId="49FF7EA4" w:rsidR="0068622F" w:rsidRPr="00765EB7" w:rsidRDefault="0068622F" w:rsidP="00BC5B81">
      <w:pPr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jc w:val="both"/>
        <w:rPr>
          <w:rFonts w:ascii="Arial" w:eastAsia="Arial" w:hAnsi="Arial" w:cs="Arial"/>
        </w:rPr>
      </w:pPr>
      <w:r w:rsidRPr="00765EB7">
        <w:rPr>
          <w:rFonts w:ascii="Arial" w:eastAsia="Arial" w:hAnsi="Arial" w:cs="Arial"/>
        </w:rPr>
        <w:t>Выплата денежных средств осуществляется путем перечисления денежных средств на банковские счета победителей Конкурса. Перечисление средств осуществляется в российских рублях.</w:t>
      </w:r>
    </w:p>
    <w:p w14:paraId="7FFA5076" w14:textId="77777777" w:rsidR="0068622F" w:rsidRPr="00A86034" w:rsidRDefault="0068622F" w:rsidP="00474463">
      <w:pPr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 xml:space="preserve">Университет производит перечисление стипендии победителями Конкурса в течение 30 (тридцати) календарных дней после объявления победителей и размещения информации о победителях на сайте Университета. </w:t>
      </w:r>
    </w:p>
    <w:p w14:paraId="40EDB255" w14:textId="77777777" w:rsidR="0068622F" w:rsidRPr="00A86034" w:rsidRDefault="0068622F" w:rsidP="00474463">
      <w:pPr>
        <w:widowControl w:val="0"/>
        <w:tabs>
          <w:tab w:val="left" w:pos="1418"/>
        </w:tabs>
        <w:spacing w:line="254" w:lineRule="auto"/>
        <w:ind w:firstLine="709"/>
        <w:rPr>
          <w:rFonts w:ascii="Arial" w:hAnsi="Arial" w:cs="Arial"/>
          <w:sz w:val="20"/>
          <w:szCs w:val="20"/>
        </w:rPr>
      </w:pPr>
    </w:p>
    <w:p w14:paraId="79DF3D45" w14:textId="77777777" w:rsidR="0068622F" w:rsidRPr="00A86034" w:rsidRDefault="0068622F" w:rsidP="00BC5B81">
      <w:pPr>
        <w:pStyle w:val="1"/>
        <w:numPr>
          <w:ilvl w:val="0"/>
          <w:numId w:val="64"/>
        </w:numPr>
        <w:tabs>
          <w:tab w:val="left" w:pos="1418"/>
        </w:tabs>
        <w:spacing w:before="0" w:after="0" w:line="254" w:lineRule="auto"/>
        <w:ind w:left="0" w:firstLine="709"/>
        <w:rPr>
          <w:rFonts w:ascii="Arial" w:eastAsia="Arial" w:hAnsi="Arial" w:cs="Arial"/>
          <w:sz w:val="24"/>
          <w:szCs w:val="24"/>
        </w:rPr>
      </w:pPr>
      <w:bookmarkStart w:id="8" w:name="_Toc87561144"/>
      <w:r w:rsidRPr="00A86034">
        <w:rPr>
          <w:rFonts w:ascii="Arial" w:eastAsia="Arial" w:hAnsi="Arial" w:cs="Arial"/>
          <w:sz w:val="24"/>
          <w:szCs w:val="24"/>
        </w:rPr>
        <w:t>Ответственность</w:t>
      </w:r>
      <w:bookmarkEnd w:id="8"/>
    </w:p>
    <w:p w14:paraId="043E6A78" w14:textId="77777777" w:rsidR="0068622F" w:rsidRPr="00A86034" w:rsidRDefault="0068622F" w:rsidP="00474463">
      <w:pPr>
        <w:widowControl w:val="0"/>
        <w:tabs>
          <w:tab w:val="left" w:pos="1418"/>
        </w:tabs>
        <w:spacing w:line="254" w:lineRule="auto"/>
        <w:ind w:firstLine="709"/>
        <w:rPr>
          <w:rFonts w:ascii="Arial" w:hAnsi="Arial" w:cs="Arial"/>
          <w:sz w:val="20"/>
          <w:szCs w:val="20"/>
        </w:rPr>
      </w:pPr>
    </w:p>
    <w:p w14:paraId="69872E5F" w14:textId="77777777" w:rsidR="0068622F" w:rsidRPr="00A86034" w:rsidRDefault="0068622F" w:rsidP="00474463">
      <w:pPr>
        <w:pStyle w:val="ab"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contextualSpacing w:val="0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>Ответственность за актуализацию настоящего Положения и хранение в течение 5 (пяти) лет документов Конкурса (анкеты и подтверждающие документы, протоколы заседаний Экспертных комиссий по соответствующему календарному году) несет руководитель ЦСП НИТУ «МИСиС».</w:t>
      </w:r>
    </w:p>
    <w:p w14:paraId="020AD5DF" w14:textId="77777777" w:rsidR="0068622F" w:rsidRPr="00A86034" w:rsidRDefault="0068622F" w:rsidP="00474463">
      <w:pPr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left="0" w:firstLine="709"/>
        <w:jc w:val="both"/>
        <w:rPr>
          <w:rFonts w:ascii="Arial" w:eastAsia="Arial" w:hAnsi="Arial" w:cs="Arial"/>
          <w:color w:val="000000"/>
        </w:rPr>
      </w:pPr>
      <w:r w:rsidRPr="00A86034">
        <w:rPr>
          <w:rFonts w:ascii="Arial" w:eastAsia="Arial" w:hAnsi="Arial" w:cs="Arial"/>
          <w:color w:val="000000"/>
        </w:rPr>
        <w:t>Контроль выполнения требований настоящего Положения осуществляет первый проректор НИТУ «МИСиС».</w:t>
      </w:r>
    </w:p>
    <w:p w14:paraId="74BB79F1" w14:textId="77777777" w:rsidR="0068622F" w:rsidRPr="00A86034" w:rsidRDefault="0068622F" w:rsidP="00474463">
      <w:pPr>
        <w:widowControl w:val="0"/>
        <w:tabs>
          <w:tab w:val="left" w:pos="1418"/>
        </w:tabs>
        <w:spacing w:line="254" w:lineRule="auto"/>
        <w:ind w:firstLine="709"/>
        <w:rPr>
          <w:rFonts w:ascii="Arial" w:hAnsi="Arial" w:cs="Arial"/>
          <w:sz w:val="20"/>
          <w:szCs w:val="20"/>
        </w:rPr>
      </w:pPr>
    </w:p>
    <w:p w14:paraId="5741F9A7" w14:textId="77777777" w:rsidR="0068622F" w:rsidRPr="00A86034" w:rsidRDefault="0068622F" w:rsidP="00BC5B81">
      <w:pPr>
        <w:pStyle w:val="1"/>
        <w:numPr>
          <w:ilvl w:val="0"/>
          <w:numId w:val="64"/>
        </w:numPr>
        <w:tabs>
          <w:tab w:val="left" w:pos="1418"/>
        </w:tabs>
        <w:spacing w:before="0" w:after="0" w:line="254" w:lineRule="auto"/>
        <w:ind w:left="0" w:firstLine="709"/>
        <w:rPr>
          <w:rFonts w:ascii="Arial" w:eastAsia="Arial" w:hAnsi="Arial" w:cs="Arial"/>
          <w:sz w:val="24"/>
          <w:szCs w:val="24"/>
        </w:rPr>
      </w:pPr>
      <w:bookmarkStart w:id="9" w:name="_Toc87561145"/>
      <w:r w:rsidRPr="00A86034">
        <w:rPr>
          <w:rFonts w:ascii="Arial" w:eastAsia="Arial" w:hAnsi="Arial" w:cs="Arial"/>
          <w:sz w:val="24"/>
          <w:szCs w:val="24"/>
        </w:rPr>
        <w:t>Заключительные положения</w:t>
      </w:r>
      <w:bookmarkEnd w:id="9"/>
    </w:p>
    <w:p w14:paraId="19136A0A" w14:textId="77777777" w:rsidR="0068622F" w:rsidRPr="00A86034" w:rsidRDefault="0068622F" w:rsidP="00474463">
      <w:pPr>
        <w:widowControl w:val="0"/>
        <w:tabs>
          <w:tab w:val="left" w:pos="1418"/>
        </w:tabs>
        <w:spacing w:line="254" w:lineRule="auto"/>
        <w:ind w:firstLine="709"/>
        <w:rPr>
          <w:rFonts w:ascii="Arial" w:hAnsi="Arial" w:cs="Arial"/>
          <w:sz w:val="20"/>
          <w:szCs w:val="20"/>
        </w:rPr>
      </w:pPr>
    </w:p>
    <w:p w14:paraId="18D7CA77" w14:textId="77777777" w:rsidR="0068622F" w:rsidRPr="00A86034" w:rsidRDefault="0068622F" w:rsidP="00474463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4" w:lineRule="auto"/>
        <w:ind w:firstLine="709"/>
        <w:jc w:val="both"/>
        <w:rPr>
          <w:rFonts w:ascii="Arial" w:eastAsia="Arial" w:hAnsi="Arial" w:cs="Arial"/>
        </w:rPr>
      </w:pPr>
      <w:r w:rsidRPr="00A86034">
        <w:rPr>
          <w:rFonts w:ascii="Arial" w:eastAsia="Arial" w:hAnsi="Arial" w:cs="Arial"/>
        </w:rPr>
        <w:t>Положение вводится в действие с «___» __________ 2021 г.</w:t>
      </w:r>
    </w:p>
    <w:tbl>
      <w:tblPr>
        <w:tblW w:w="5000" w:type="pc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451"/>
        <w:gridCol w:w="80"/>
        <w:gridCol w:w="2181"/>
      </w:tblGrid>
      <w:tr w:rsidR="0068622F" w14:paraId="49B06400" w14:textId="77777777" w:rsidTr="000E669D">
        <w:tc>
          <w:tcPr>
            <w:tcW w:w="7643" w:type="dxa"/>
            <w:gridSpan w:val="2"/>
          </w:tcPr>
          <w:p w14:paraId="297EFFFD" w14:textId="77777777" w:rsidR="0068622F" w:rsidRDefault="0068622F" w:rsidP="000E669D">
            <w:pPr>
              <w:widowControl w:val="0"/>
              <w:tabs>
                <w:tab w:val="left" w:pos="1418"/>
              </w:tabs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  <w:p w14:paraId="082F4EB3" w14:textId="77777777" w:rsidR="0068622F" w:rsidRPr="00EB76BC" w:rsidRDefault="0068622F" w:rsidP="000E669D">
            <w:pPr>
              <w:tabs>
                <w:tab w:val="left" w:pos="-142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9EAEEF0" w14:textId="77777777" w:rsidR="0068622F" w:rsidRDefault="0068622F" w:rsidP="000E669D">
            <w:pPr>
              <w:tabs>
                <w:tab w:val="left" w:pos="-142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РАЗРАБОТАНО:</w:t>
            </w:r>
          </w:p>
          <w:p w14:paraId="64DD32B8" w14:textId="77777777" w:rsidR="0068622F" w:rsidRDefault="0068622F" w:rsidP="000E669D">
            <w:pPr>
              <w:tabs>
                <w:tab w:val="left" w:pos="-142"/>
              </w:tabs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2211" w:type="dxa"/>
          </w:tcPr>
          <w:p w14:paraId="14EFAC44" w14:textId="77777777" w:rsidR="0068622F" w:rsidRDefault="0068622F" w:rsidP="000E669D">
            <w:pPr>
              <w:tabs>
                <w:tab w:val="left" w:pos="-142"/>
              </w:tabs>
              <w:rPr>
                <w:rFonts w:ascii="Arial" w:eastAsia="Arial" w:hAnsi="Arial" w:cs="Arial"/>
                <w:b/>
              </w:rPr>
            </w:pPr>
          </w:p>
        </w:tc>
      </w:tr>
      <w:tr w:rsidR="0068622F" w:rsidRPr="00367E5A" w14:paraId="27E106D7" w14:textId="77777777" w:rsidTr="000E669D">
        <w:tc>
          <w:tcPr>
            <w:tcW w:w="7643" w:type="dxa"/>
            <w:gridSpan w:val="2"/>
          </w:tcPr>
          <w:p w14:paraId="0EF92FCA" w14:textId="77777777" w:rsidR="0068622F" w:rsidRPr="00367E5A" w:rsidRDefault="0068622F" w:rsidP="000E669D">
            <w:pPr>
              <w:tabs>
                <w:tab w:val="left" w:pos="-142"/>
              </w:tabs>
              <w:rPr>
                <w:rFonts w:ascii="Arial" w:eastAsia="Arial" w:hAnsi="Arial" w:cs="Arial"/>
              </w:rPr>
            </w:pPr>
            <w:r w:rsidRPr="00367E5A">
              <w:rPr>
                <w:rFonts w:ascii="Arial" w:eastAsia="Arial" w:hAnsi="Arial" w:cs="Arial"/>
              </w:rPr>
              <w:t>Руководитель ЦСП</w:t>
            </w:r>
          </w:p>
        </w:tc>
        <w:tc>
          <w:tcPr>
            <w:tcW w:w="2211" w:type="dxa"/>
          </w:tcPr>
          <w:p w14:paraId="08AB1F6B" w14:textId="77777777" w:rsidR="0068622F" w:rsidRPr="00367E5A" w:rsidRDefault="0068622F" w:rsidP="000E669D">
            <w:pPr>
              <w:tabs>
                <w:tab w:val="left" w:pos="-142"/>
              </w:tabs>
              <w:rPr>
                <w:rFonts w:ascii="Arial" w:eastAsia="Arial" w:hAnsi="Arial" w:cs="Arial"/>
              </w:rPr>
            </w:pPr>
            <w:r w:rsidRPr="00367E5A">
              <w:rPr>
                <w:rFonts w:ascii="Arial" w:eastAsia="Arial" w:hAnsi="Arial" w:cs="Arial"/>
              </w:rPr>
              <w:t>Г.В. Ревняков</w:t>
            </w:r>
          </w:p>
        </w:tc>
      </w:tr>
      <w:tr w:rsidR="0068622F" w:rsidRPr="00367E5A" w14:paraId="513A14B0" w14:textId="77777777" w:rsidTr="000E669D">
        <w:tc>
          <w:tcPr>
            <w:tcW w:w="7562" w:type="dxa"/>
          </w:tcPr>
          <w:p w14:paraId="7ED03E11" w14:textId="77777777" w:rsidR="0068622F" w:rsidRPr="00367E5A" w:rsidRDefault="0068622F" w:rsidP="000E669D">
            <w:pPr>
              <w:tabs>
                <w:tab w:val="left" w:pos="-142"/>
              </w:tabs>
              <w:rPr>
                <w:rFonts w:ascii="Arial" w:eastAsia="Arial" w:hAnsi="Arial" w:cs="Arial"/>
                <w:b/>
              </w:rPr>
            </w:pPr>
          </w:p>
        </w:tc>
        <w:tc>
          <w:tcPr>
            <w:tcW w:w="2292" w:type="dxa"/>
            <w:gridSpan w:val="2"/>
          </w:tcPr>
          <w:p w14:paraId="15EA1BD2" w14:textId="77777777" w:rsidR="0068622F" w:rsidRPr="00367E5A" w:rsidRDefault="0068622F" w:rsidP="000E669D">
            <w:pPr>
              <w:tabs>
                <w:tab w:val="left" w:pos="-142"/>
              </w:tabs>
              <w:rPr>
                <w:rFonts w:ascii="Arial" w:eastAsia="Arial" w:hAnsi="Arial" w:cs="Arial"/>
                <w:b/>
              </w:rPr>
            </w:pPr>
          </w:p>
        </w:tc>
      </w:tr>
      <w:tr w:rsidR="0068622F" w:rsidRPr="00367E5A" w14:paraId="0CE8A797" w14:textId="77777777" w:rsidTr="000E669D">
        <w:tc>
          <w:tcPr>
            <w:tcW w:w="7562" w:type="dxa"/>
          </w:tcPr>
          <w:p w14:paraId="3C389621" w14:textId="77777777" w:rsidR="0068622F" w:rsidRPr="00367E5A" w:rsidRDefault="0068622F" w:rsidP="000E669D">
            <w:pPr>
              <w:tabs>
                <w:tab w:val="left" w:pos="-142"/>
              </w:tabs>
              <w:rPr>
                <w:rFonts w:ascii="Arial" w:eastAsia="Arial" w:hAnsi="Arial" w:cs="Arial"/>
                <w:b/>
              </w:rPr>
            </w:pPr>
            <w:r w:rsidRPr="00367E5A">
              <w:rPr>
                <w:rFonts w:ascii="Arial" w:eastAsia="Arial" w:hAnsi="Arial" w:cs="Arial"/>
                <w:b/>
              </w:rPr>
              <w:t>СОГЛАСОВАНО:</w:t>
            </w:r>
          </w:p>
        </w:tc>
        <w:tc>
          <w:tcPr>
            <w:tcW w:w="2292" w:type="dxa"/>
            <w:gridSpan w:val="2"/>
          </w:tcPr>
          <w:p w14:paraId="61E442EF" w14:textId="77777777" w:rsidR="0068622F" w:rsidRPr="00367E5A" w:rsidRDefault="0068622F" w:rsidP="000E669D">
            <w:pPr>
              <w:tabs>
                <w:tab w:val="left" w:pos="-142"/>
              </w:tabs>
              <w:rPr>
                <w:rFonts w:ascii="Arial" w:eastAsia="Arial" w:hAnsi="Arial" w:cs="Arial"/>
                <w:b/>
              </w:rPr>
            </w:pPr>
          </w:p>
        </w:tc>
      </w:tr>
      <w:tr w:rsidR="0068622F" w:rsidRPr="00367E5A" w14:paraId="081B7AD5" w14:textId="77777777" w:rsidTr="000E669D">
        <w:tc>
          <w:tcPr>
            <w:tcW w:w="7562" w:type="dxa"/>
            <w:tcBorders>
              <w:bottom w:val="nil"/>
            </w:tcBorders>
          </w:tcPr>
          <w:p w14:paraId="5471FA63" w14:textId="77777777" w:rsidR="0068622F" w:rsidRPr="00367E5A" w:rsidRDefault="0068622F" w:rsidP="000E669D">
            <w:pPr>
              <w:tabs>
                <w:tab w:val="left" w:pos="-142"/>
              </w:tabs>
              <w:rPr>
                <w:rFonts w:ascii="Arial" w:eastAsia="Arial" w:hAnsi="Arial" w:cs="Arial"/>
              </w:rPr>
            </w:pPr>
          </w:p>
        </w:tc>
        <w:tc>
          <w:tcPr>
            <w:tcW w:w="2292" w:type="dxa"/>
            <w:gridSpan w:val="2"/>
            <w:tcBorders>
              <w:bottom w:val="nil"/>
            </w:tcBorders>
          </w:tcPr>
          <w:p w14:paraId="339F7A16" w14:textId="77777777" w:rsidR="0068622F" w:rsidRPr="00367E5A" w:rsidRDefault="0068622F" w:rsidP="000E669D">
            <w:pPr>
              <w:tabs>
                <w:tab w:val="left" w:pos="-142"/>
              </w:tabs>
              <w:rPr>
                <w:rFonts w:ascii="Arial" w:eastAsia="Arial" w:hAnsi="Arial" w:cs="Arial"/>
              </w:rPr>
            </w:pPr>
          </w:p>
        </w:tc>
      </w:tr>
      <w:tr w:rsidR="0068622F" w:rsidRPr="00367E5A" w14:paraId="38D082DF" w14:textId="77777777" w:rsidTr="000E669D">
        <w:tc>
          <w:tcPr>
            <w:tcW w:w="7562" w:type="dxa"/>
            <w:tcBorders>
              <w:bottom w:val="nil"/>
            </w:tcBorders>
          </w:tcPr>
          <w:p w14:paraId="2143F2E1" w14:textId="77777777" w:rsidR="0068622F" w:rsidRPr="00367E5A" w:rsidRDefault="0068622F" w:rsidP="000E669D">
            <w:pPr>
              <w:tabs>
                <w:tab w:val="left" w:pos="-142"/>
              </w:tabs>
              <w:spacing w:before="20"/>
              <w:rPr>
                <w:rFonts w:ascii="Arial" w:eastAsia="Arial" w:hAnsi="Arial" w:cs="Arial"/>
              </w:rPr>
            </w:pPr>
            <w:r w:rsidRPr="00367E5A">
              <w:rPr>
                <w:rFonts w:ascii="Arial" w:eastAsia="Arial" w:hAnsi="Arial" w:cs="Arial"/>
              </w:rPr>
              <w:t>Первый проректор</w:t>
            </w:r>
          </w:p>
        </w:tc>
        <w:tc>
          <w:tcPr>
            <w:tcW w:w="2292" w:type="dxa"/>
            <w:gridSpan w:val="2"/>
            <w:tcBorders>
              <w:bottom w:val="nil"/>
            </w:tcBorders>
          </w:tcPr>
          <w:p w14:paraId="46C96FBD" w14:textId="77777777" w:rsidR="0068622F" w:rsidRPr="00367E5A" w:rsidRDefault="0068622F" w:rsidP="000E669D">
            <w:pPr>
              <w:tabs>
                <w:tab w:val="left" w:pos="-142"/>
              </w:tabs>
              <w:spacing w:before="20"/>
              <w:rPr>
                <w:rFonts w:ascii="Arial" w:eastAsia="Arial" w:hAnsi="Arial" w:cs="Arial"/>
              </w:rPr>
            </w:pPr>
            <w:r w:rsidRPr="00367E5A">
              <w:rPr>
                <w:rFonts w:ascii="Arial" w:eastAsia="Arial" w:hAnsi="Arial" w:cs="Arial"/>
              </w:rPr>
              <w:t>С.В. Салихов</w:t>
            </w:r>
          </w:p>
        </w:tc>
      </w:tr>
    </w:tbl>
    <w:tbl>
      <w:tblPr>
        <w:tblpPr w:leftFromText="180" w:rightFromText="180" w:vertAnchor="text" w:horzAnchor="margin" w:tblpX="108" w:tblpY="395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451"/>
        <w:gridCol w:w="2261"/>
      </w:tblGrid>
      <w:tr w:rsidR="00487CF4" w14:paraId="75465197" w14:textId="77777777" w:rsidTr="00487CF4">
        <w:trPr>
          <w:trHeight w:val="480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14:paraId="1C9AE55E" w14:textId="77777777" w:rsidR="00487CF4" w:rsidRDefault="00487CF4" w:rsidP="00487CF4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Проректор по безопасности и общим вопросам</w:t>
            </w:r>
          </w:p>
          <w:p w14:paraId="7D5DF9DF" w14:textId="77777777" w:rsidR="00487CF4" w:rsidRDefault="00487CF4" w:rsidP="00487CF4">
            <w:pPr>
              <w:tabs>
                <w:tab w:val="left" w:pos="-142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1947DF18" w14:textId="77777777" w:rsidR="00487CF4" w:rsidRDefault="00487CF4" w:rsidP="00487CF4">
            <w:pPr>
              <w:tabs>
                <w:tab w:val="left" w:pos="-142"/>
              </w:tabs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И.М. Исаев</w:t>
            </w:r>
          </w:p>
        </w:tc>
      </w:tr>
      <w:tr w:rsidR="00487CF4" w14:paraId="087FD41C" w14:textId="77777777" w:rsidTr="00487CF4"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14:paraId="25B4FEB3" w14:textId="77777777" w:rsidR="00487CF4" w:rsidRDefault="00487CF4" w:rsidP="00487CF4">
            <w:pPr>
              <w:tabs>
                <w:tab w:val="left" w:pos="-142"/>
              </w:tabs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Проректор по образованию</w:t>
            </w:r>
          </w:p>
          <w:p w14:paraId="2B9BE1C9" w14:textId="77777777" w:rsidR="00487CF4" w:rsidRDefault="00487CF4" w:rsidP="00487CF4">
            <w:pPr>
              <w:tabs>
                <w:tab w:val="left" w:pos="-142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16319DCF" w14:textId="77777777" w:rsidR="00487CF4" w:rsidRDefault="00487CF4" w:rsidP="00487CF4">
            <w:pPr>
              <w:tabs>
                <w:tab w:val="left" w:pos="-142"/>
              </w:tabs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А.А. Волков</w:t>
            </w:r>
          </w:p>
        </w:tc>
      </w:tr>
      <w:tr w:rsidR="00487CF4" w14:paraId="1A3CFCB6" w14:textId="77777777" w:rsidTr="00487CF4"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14:paraId="2AF8FBB5" w14:textId="77777777" w:rsidR="00487CF4" w:rsidRDefault="00487CF4" w:rsidP="00487CF4">
            <w:pPr>
              <w:tabs>
                <w:tab w:val="left" w:pos="-142"/>
              </w:tabs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Финансовый директор</w:t>
            </w:r>
          </w:p>
          <w:p w14:paraId="2CDD17CF" w14:textId="77777777" w:rsidR="00487CF4" w:rsidRDefault="00487CF4" w:rsidP="00487CF4">
            <w:pPr>
              <w:tabs>
                <w:tab w:val="left" w:pos="-142"/>
              </w:tabs>
              <w:spacing w:before="1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38E73DDC" w14:textId="77777777" w:rsidR="00487CF4" w:rsidRDefault="00487CF4" w:rsidP="00487CF4">
            <w:pPr>
              <w:tabs>
                <w:tab w:val="left" w:pos="-142"/>
              </w:tabs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Г.В. Тимохова</w:t>
            </w:r>
          </w:p>
        </w:tc>
      </w:tr>
      <w:tr w:rsidR="00487CF4" w14:paraId="43375C7E" w14:textId="77777777" w:rsidTr="00487CF4"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14:paraId="30B79927" w14:textId="77777777" w:rsidR="00487CF4" w:rsidRDefault="00487CF4" w:rsidP="00487CF4">
            <w:pPr>
              <w:tabs>
                <w:tab w:val="left" w:pos="-142"/>
              </w:tabs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Директор по цифровой трансформации</w:t>
            </w:r>
          </w:p>
          <w:p w14:paraId="0E7B2824" w14:textId="77777777" w:rsidR="00487CF4" w:rsidRDefault="00487CF4" w:rsidP="00487CF4">
            <w:pPr>
              <w:tabs>
                <w:tab w:val="left" w:pos="-142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25BF9EAF" w14:textId="77777777" w:rsidR="00487CF4" w:rsidRDefault="00487CF4" w:rsidP="00487CF4">
            <w:pPr>
              <w:tabs>
                <w:tab w:val="left" w:pos="-142"/>
              </w:tabs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В.Н. Прокудин</w:t>
            </w:r>
          </w:p>
        </w:tc>
      </w:tr>
      <w:tr w:rsidR="00487CF4" w14:paraId="263357F5" w14:textId="77777777" w:rsidTr="00487CF4"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14:paraId="3DE41B1A" w14:textId="77777777" w:rsidR="00487CF4" w:rsidRDefault="00487CF4" w:rsidP="00487CF4">
            <w:pPr>
              <w:tabs>
                <w:tab w:val="left" w:pos="-142"/>
              </w:tabs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Начальник УКМП</w:t>
            </w:r>
          </w:p>
          <w:p w14:paraId="72F0794D" w14:textId="77777777" w:rsidR="00487CF4" w:rsidRDefault="00487CF4" w:rsidP="00487CF4">
            <w:pPr>
              <w:tabs>
                <w:tab w:val="left" w:pos="-142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0E6A7C68" w14:textId="77777777" w:rsidR="00487CF4" w:rsidRDefault="00487CF4" w:rsidP="00487CF4">
            <w:pPr>
              <w:tabs>
                <w:tab w:val="left" w:pos="-142"/>
              </w:tabs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Д.А. Хорват</w:t>
            </w:r>
          </w:p>
        </w:tc>
      </w:tr>
      <w:tr w:rsidR="00487CF4" w14:paraId="5F68C0DD" w14:textId="77777777" w:rsidTr="00487CF4"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14:paraId="1AC211FF" w14:textId="77777777" w:rsidR="00487CF4" w:rsidRDefault="00487CF4" w:rsidP="00487CF4">
            <w:pPr>
              <w:tabs>
                <w:tab w:val="left" w:pos="-142"/>
              </w:tabs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Заместитель начальника УСтР</w:t>
            </w:r>
          </w:p>
          <w:p w14:paraId="22391BC3" w14:textId="77777777" w:rsidR="00487CF4" w:rsidRDefault="00487CF4" w:rsidP="00487CF4">
            <w:pPr>
              <w:tabs>
                <w:tab w:val="left" w:pos="-142"/>
              </w:tabs>
              <w:spacing w:before="1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03EABD31" w14:textId="77777777" w:rsidR="00487CF4" w:rsidRDefault="00487CF4" w:rsidP="00487CF4">
            <w:pPr>
              <w:tabs>
                <w:tab w:val="left" w:pos="-142"/>
              </w:tabs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Н.В. Полищук </w:t>
            </w:r>
          </w:p>
        </w:tc>
      </w:tr>
      <w:tr w:rsidR="00487CF4" w14:paraId="534563A7" w14:textId="77777777" w:rsidTr="00487CF4"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14:paraId="50BBC3BD" w14:textId="77777777" w:rsidR="00487CF4" w:rsidRDefault="00487CF4" w:rsidP="00487CF4">
            <w:pPr>
              <w:tabs>
                <w:tab w:val="left" w:pos="-142"/>
              </w:tabs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Директор ЦСтИ</w:t>
            </w:r>
          </w:p>
          <w:p w14:paraId="4E510140" w14:textId="77777777" w:rsidR="00487CF4" w:rsidRDefault="00487CF4" w:rsidP="00487CF4">
            <w:pPr>
              <w:tabs>
                <w:tab w:val="left" w:pos="-142"/>
              </w:tabs>
              <w:spacing w:before="120"/>
              <w:rPr>
                <w:rFonts w:ascii="Arial" w:eastAsia="Arial" w:hAnsi="Arial" w:cs="Arial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14A9DB0E" w14:textId="77777777" w:rsidR="00487CF4" w:rsidRDefault="00487CF4" w:rsidP="00487CF4">
            <w:pPr>
              <w:tabs>
                <w:tab w:val="left" w:pos="-142"/>
              </w:tabs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А.И. Воронин</w:t>
            </w:r>
          </w:p>
        </w:tc>
      </w:tr>
      <w:tr w:rsidR="00487CF4" w:rsidRPr="00E1005B" w14:paraId="09A5DB1E" w14:textId="77777777" w:rsidTr="00487CF4"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14:paraId="280CE705" w14:textId="77777777" w:rsidR="00487CF4" w:rsidRPr="00BC5B81" w:rsidRDefault="00487CF4" w:rsidP="00487CF4">
            <w:pPr>
              <w:tabs>
                <w:tab w:val="left" w:pos="-142"/>
              </w:tabs>
              <w:spacing w:before="120"/>
              <w:rPr>
                <w:rFonts w:ascii="Arial" w:eastAsia="Arial" w:hAnsi="Arial" w:cs="Arial"/>
              </w:rPr>
            </w:pPr>
            <w:r w:rsidRPr="00BC5B81">
              <w:rPr>
                <w:rFonts w:ascii="Arial" w:eastAsia="Arial" w:hAnsi="Arial" w:cs="Arial"/>
              </w:rPr>
              <w:t>Директор СтО</w:t>
            </w:r>
          </w:p>
          <w:p w14:paraId="12076D22" w14:textId="77777777" w:rsidR="00487CF4" w:rsidRPr="00BC5B81" w:rsidRDefault="00487CF4" w:rsidP="00487CF4">
            <w:pPr>
              <w:tabs>
                <w:tab w:val="left" w:pos="-142"/>
              </w:tabs>
              <w:spacing w:before="120"/>
              <w:rPr>
                <w:rFonts w:ascii="Arial" w:eastAsia="Arial" w:hAnsi="Arial" w:cs="Arial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41F25B50" w14:textId="77777777" w:rsidR="00487CF4" w:rsidRPr="00BC5B81" w:rsidRDefault="00487CF4" w:rsidP="00487CF4">
            <w:pPr>
              <w:tabs>
                <w:tab w:val="left" w:pos="-142"/>
              </w:tabs>
              <w:spacing w:before="120"/>
              <w:rPr>
                <w:rFonts w:ascii="Arial" w:eastAsia="Arial" w:hAnsi="Arial" w:cs="Arial"/>
              </w:rPr>
            </w:pPr>
            <w:r w:rsidRPr="00BC5B81">
              <w:rPr>
                <w:rFonts w:ascii="Arial" w:eastAsia="Arial" w:hAnsi="Arial" w:cs="Arial"/>
              </w:rPr>
              <w:t>А.В. Дегтярев</w:t>
            </w:r>
          </w:p>
        </w:tc>
      </w:tr>
      <w:tr w:rsidR="00487CF4" w14:paraId="5E2BCC27" w14:textId="77777777" w:rsidTr="00487CF4"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14:paraId="3AD3B337" w14:textId="77777777" w:rsidR="00487CF4" w:rsidRDefault="00487CF4" w:rsidP="00487CF4">
            <w:pPr>
              <w:tabs>
                <w:tab w:val="left" w:pos="-142"/>
              </w:tabs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Директор Эндаумент–фонда</w:t>
            </w:r>
          </w:p>
          <w:p w14:paraId="668F09FD" w14:textId="77777777" w:rsidR="00487CF4" w:rsidRDefault="00487CF4" w:rsidP="00487CF4">
            <w:pPr>
              <w:tabs>
                <w:tab w:val="left" w:pos="-142"/>
              </w:tabs>
              <w:spacing w:before="120"/>
              <w:rPr>
                <w:rFonts w:ascii="Arial" w:eastAsia="Arial" w:hAnsi="Arial" w:cs="Arial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187F13EB" w14:textId="77777777" w:rsidR="00487CF4" w:rsidRDefault="00487CF4" w:rsidP="00487CF4">
            <w:pPr>
              <w:tabs>
                <w:tab w:val="left" w:pos="-142"/>
              </w:tabs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Г.Б. Узунов</w:t>
            </w:r>
          </w:p>
        </w:tc>
      </w:tr>
      <w:tr w:rsidR="00487CF4" w14:paraId="2B68FFD1" w14:textId="77777777" w:rsidTr="00487CF4"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14:paraId="5143CD55" w14:textId="77777777" w:rsidR="00487CF4" w:rsidRPr="00474463" w:rsidRDefault="00487CF4" w:rsidP="00487CF4">
            <w:pPr>
              <w:tabs>
                <w:tab w:val="left" w:pos="-142"/>
              </w:tabs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Председатель Студенческого </w:t>
            </w:r>
            <w:r w:rsidRPr="00474463">
              <w:rPr>
                <w:rFonts w:ascii="Arial" w:eastAsia="Arial" w:hAnsi="Arial" w:cs="Arial"/>
              </w:rPr>
              <w:t>совета НИТУ «МИСиС»</w:t>
            </w:r>
          </w:p>
          <w:p w14:paraId="31291590" w14:textId="77777777" w:rsidR="00487CF4" w:rsidRDefault="00487CF4" w:rsidP="00487CF4">
            <w:pPr>
              <w:tabs>
                <w:tab w:val="left" w:pos="-142"/>
              </w:tabs>
              <w:spacing w:before="120"/>
              <w:rPr>
                <w:rFonts w:ascii="Arial" w:eastAsia="Arial" w:hAnsi="Arial" w:cs="Arial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102D0D6E" w14:textId="77777777" w:rsidR="00487CF4" w:rsidRPr="00ED43FD" w:rsidRDefault="00487CF4" w:rsidP="00487CF4">
            <w:pPr>
              <w:tabs>
                <w:tab w:val="left" w:pos="-142"/>
              </w:tabs>
              <w:spacing w:before="120"/>
              <w:rPr>
                <w:rFonts w:ascii="Arial" w:eastAsia="Arial" w:hAnsi="Arial" w:cs="Arial"/>
              </w:rPr>
            </w:pPr>
            <w:r w:rsidRPr="00093236">
              <w:rPr>
                <w:rFonts w:ascii="Arial" w:eastAsia="Arial" w:hAnsi="Arial" w:cs="Arial"/>
              </w:rPr>
              <w:t>М.Н. Малых</w:t>
            </w:r>
          </w:p>
        </w:tc>
      </w:tr>
      <w:tr w:rsidR="00487CF4" w14:paraId="730165F8" w14:textId="77777777" w:rsidTr="00487CF4">
        <w:tc>
          <w:tcPr>
            <w:tcW w:w="7562" w:type="dxa"/>
            <w:tcBorders>
              <w:top w:val="nil"/>
            </w:tcBorders>
          </w:tcPr>
          <w:p w14:paraId="2F355965" w14:textId="77777777" w:rsidR="00487CF4" w:rsidRDefault="00487CF4" w:rsidP="00487CF4">
            <w:pPr>
              <w:tabs>
                <w:tab w:val="left" w:pos="-142"/>
              </w:tabs>
              <w:jc w:val="both"/>
              <w:rPr>
                <w:rFonts w:ascii="Arial" w:eastAsia="Arial" w:hAnsi="Arial" w:cs="Arial"/>
                <w:b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</w:rPr>
              <w:t>ЭКСПЕРТИЗА ПРОВЕДЕНА:</w:t>
            </w:r>
          </w:p>
        </w:tc>
        <w:tc>
          <w:tcPr>
            <w:tcW w:w="2292" w:type="dxa"/>
            <w:tcBorders>
              <w:top w:val="nil"/>
            </w:tcBorders>
          </w:tcPr>
          <w:p w14:paraId="2CB33B94" w14:textId="77777777" w:rsidR="00487CF4" w:rsidRDefault="00487CF4" w:rsidP="00487CF4">
            <w:pPr>
              <w:tabs>
                <w:tab w:val="left" w:pos="-142"/>
              </w:tabs>
              <w:rPr>
                <w:rFonts w:ascii="Arial" w:eastAsia="Arial" w:hAnsi="Arial" w:cs="Arial"/>
                <w:b/>
              </w:rPr>
            </w:pPr>
          </w:p>
        </w:tc>
      </w:tr>
      <w:tr w:rsidR="00487CF4" w14:paraId="6371179D" w14:textId="77777777" w:rsidTr="00487CF4">
        <w:tc>
          <w:tcPr>
            <w:tcW w:w="7562" w:type="dxa"/>
          </w:tcPr>
          <w:p w14:paraId="17B1C6B2" w14:textId="77777777" w:rsidR="00487CF4" w:rsidRDefault="00487CF4" w:rsidP="00487CF4">
            <w:pPr>
              <w:tabs>
                <w:tab w:val="left" w:pos="-142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Работник отдела СМК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92" w:type="dxa"/>
          </w:tcPr>
          <w:p w14:paraId="1A2047D9" w14:textId="77777777" w:rsidR="00487CF4" w:rsidRDefault="00487CF4" w:rsidP="00487CF4">
            <w:pPr>
              <w:tabs>
                <w:tab w:val="left" w:pos="-142"/>
              </w:tabs>
              <w:rPr>
                <w:rFonts w:ascii="Arial" w:eastAsia="Arial" w:hAnsi="Arial" w:cs="Arial"/>
              </w:rPr>
            </w:pPr>
          </w:p>
        </w:tc>
      </w:tr>
      <w:tr w:rsidR="00487CF4" w14:paraId="7DDDEB17" w14:textId="77777777" w:rsidTr="00487CF4">
        <w:tc>
          <w:tcPr>
            <w:tcW w:w="7562" w:type="dxa"/>
          </w:tcPr>
          <w:p w14:paraId="04A3BC54" w14:textId="77777777" w:rsidR="00487CF4" w:rsidRDefault="00487CF4" w:rsidP="00487CF4">
            <w:pPr>
              <w:tabs>
                <w:tab w:val="left" w:pos="-142"/>
              </w:tabs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</w:rPr>
              <w:br/>
              <w:t>ПРАВОВАЯ ЭКСПЕРТИЗА ПРОВЕДЕНА:</w:t>
            </w:r>
          </w:p>
        </w:tc>
        <w:tc>
          <w:tcPr>
            <w:tcW w:w="2292" w:type="dxa"/>
          </w:tcPr>
          <w:p w14:paraId="187C9146" w14:textId="77777777" w:rsidR="00487CF4" w:rsidRDefault="00487CF4" w:rsidP="00487CF4">
            <w:pPr>
              <w:tabs>
                <w:tab w:val="left" w:pos="-142"/>
              </w:tabs>
              <w:rPr>
                <w:rFonts w:ascii="Arial" w:eastAsia="Arial" w:hAnsi="Arial" w:cs="Arial"/>
              </w:rPr>
            </w:pPr>
          </w:p>
        </w:tc>
      </w:tr>
      <w:tr w:rsidR="00487CF4" w14:paraId="2B94B490" w14:textId="77777777" w:rsidTr="00487CF4">
        <w:tc>
          <w:tcPr>
            <w:tcW w:w="7562" w:type="dxa"/>
          </w:tcPr>
          <w:p w14:paraId="4590C831" w14:textId="77777777" w:rsidR="00487CF4" w:rsidRPr="009C6AD9" w:rsidRDefault="00487CF4" w:rsidP="00487CF4">
            <w:pPr>
              <w:tabs>
                <w:tab w:val="left" w:pos="-14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Работник юридического отдела</w:t>
            </w:r>
          </w:p>
        </w:tc>
        <w:tc>
          <w:tcPr>
            <w:tcW w:w="2292" w:type="dxa"/>
          </w:tcPr>
          <w:p w14:paraId="5E5CDCEF" w14:textId="77777777" w:rsidR="00487CF4" w:rsidRDefault="00487CF4" w:rsidP="00487CF4">
            <w:pPr>
              <w:tabs>
                <w:tab w:val="left" w:pos="-142"/>
              </w:tabs>
              <w:rPr>
                <w:rFonts w:ascii="Arial" w:eastAsia="Arial" w:hAnsi="Arial" w:cs="Arial"/>
              </w:rPr>
            </w:pPr>
          </w:p>
        </w:tc>
      </w:tr>
    </w:tbl>
    <w:p w14:paraId="30D90D13" w14:textId="0AF8FFFF" w:rsidR="00474463" w:rsidRDefault="00474463" w:rsidP="00474463">
      <w:pPr>
        <w:pStyle w:val="1"/>
        <w:spacing w:before="0" w:after="0"/>
        <w:rPr>
          <w:b w:val="0"/>
          <w:sz w:val="2"/>
          <w:szCs w:val="2"/>
        </w:rPr>
      </w:pPr>
      <w:bookmarkStart w:id="10" w:name="_Toc87561146"/>
      <w:r>
        <w:rPr>
          <w:b w:val="0"/>
          <w:sz w:val="2"/>
          <w:szCs w:val="2"/>
        </w:rPr>
        <w:br w:type="page"/>
      </w:r>
    </w:p>
    <w:p w14:paraId="0D818BFE" w14:textId="77777777" w:rsidR="00474463" w:rsidRPr="00474463" w:rsidRDefault="00474463" w:rsidP="00474463">
      <w:pPr>
        <w:pStyle w:val="1"/>
        <w:spacing w:before="0" w:after="0"/>
        <w:rPr>
          <w:rFonts w:ascii="Arial" w:eastAsia="Arial" w:hAnsi="Arial" w:cs="Arial"/>
          <w:sz w:val="2"/>
          <w:szCs w:val="2"/>
        </w:rPr>
      </w:pPr>
    </w:p>
    <w:p w14:paraId="45422410" w14:textId="71D5C44F" w:rsidR="0068622F" w:rsidRPr="00BC5B81" w:rsidRDefault="0068622F" w:rsidP="00487CF4">
      <w:pPr>
        <w:pStyle w:val="1"/>
        <w:spacing w:before="0" w:after="0"/>
        <w:jc w:val="center"/>
        <w:rPr>
          <w:rFonts w:ascii="Arial" w:eastAsia="Arial" w:hAnsi="Arial" w:cs="Arial"/>
          <w:sz w:val="2"/>
          <w:szCs w:val="2"/>
        </w:rPr>
      </w:pPr>
      <w:r w:rsidRPr="006B0ABF">
        <w:rPr>
          <w:rFonts w:ascii="Arial" w:eastAsia="Arial" w:hAnsi="Arial" w:cs="Arial"/>
          <w:sz w:val="24"/>
          <w:szCs w:val="24"/>
        </w:rPr>
        <w:t>Приложение А</w:t>
      </w:r>
      <w:r w:rsidRPr="006B0ABF">
        <w:rPr>
          <w:rFonts w:ascii="Arial" w:eastAsia="Arial" w:hAnsi="Arial" w:cs="Arial"/>
          <w:sz w:val="24"/>
          <w:szCs w:val="24"/>
        </w:rPr>
        <w:br/>
      </w:r>
      <w:r w:rsidRPr="002E367F">
        <w:rPr>
          <w:rFonts w:ascii="Arial" w:eastAsia="Arial" w:hAnsi="Arial" w:cs="Arial"/>
          <w:b w:val="0"/>
          <w:sz w:val="24"/>
          <w:szCs w:val="24"/>
        </w:rPr>
        <w:t>(обязательное)</w:t>
      </w:r>
      <w:r w:rsidRPr="002E367F">
        <w:rPr>
          <w:rFonts w:ascii="Arial" w:eastAsia="Arial" w:hAnsi="Arial" w:cs="Arial"/>
          <w:b w:val="0"/>
          <w:sz w:val="24"/>
          <w:szCs w:val="24"/>
        </w:rPr>
        <w:br/>
      </w:r>
      <w:r w:rsidRPr="002E367F">
        <w:rPr>
          <w:rFonts w:ascii="Arial" w:eastAsia="Arial" w:hAnsi="Arial" w:cs="Arial"/>
          <w:b w:val="0"/>
          <w:sz w:val="24"/>
          <w:szCs w:val="24"/>
        </w:rPr>
        <w:br/>
      </w:r>
      <w:r w:rsidRPr="002E367F">
        <w:rPr>
          <w:rFonts w:ascii="Arial" w:eastAsia="Arial" w:hAnsi="Arial" w:cs="Arial"/>
          <w:sz w:val="24"/>
          <w:szCs w:val="24"/>
        </w:rPr>
        <w:t>Форма распоряжения о проведении в НИТУ «МИСиС» ежегодного конкурса «Студент года» и утверждении составов экспертных комиссий Конкурса</w:t>
      </w:r>
      <w:bookmarkEnd w:id="10"/>
    </w:p>
    <w:p w14:paraId="156E56CD" w14:textId="77777777" w:rsidR="0068622F" w:rsidRPr="00BC5B81" w:rsidRDefault="0068622F" w:rsidP="0068622F">
      <w:pPr>
        <w:rPr>
          <w:rFonts w:ascii="Arial" w:eastAsia="Arial" w:hAnsi="Arial" w:cs="Arial"/>
        </w:rPr>
      </w:pPr>
    </w:p>
    <w:p w14:paraId="4504B9E8" w14:textId="77777777" w:rsidR="0068622F" w:rsidRPr="00BC5B81" w:rsidRDefault="0068622F" w:rsidP="0068622F">
      <w:pPr>
        <w:jc w:val="center"/>
        <w:rPr>
          <w:rFonts w:ascii="Arial" w:hAnsi="Arial" w:cs="Arial"/>
          <w:sz w:val="20"/>
          <w:szCs w:val="20"/>
        </w:rPr>
      </w:pPr>
      <w:r w:rsidRPr="00BC5B81">
        <w:rPr>
          <w:rFonts w:ascii="Arial" w:hAnsi="Arial" w:cs="Arial"/>
          <w:sz w:val="20"/>
          <w:szCs w:val="20"/>
        </w:rPr>
        <w:t>МИНИСТЕРСТВО НАУКИ И ВЫСШЕГО ОБРАЗОВАНИЯ РОССИЙСКОЙ ФЕДЕРАЦИИ</w:t>
      </w:r>
    </w:p>
    <w:p w14:paraId="615CE567" w14:textId="77777777" w:rsidR="0068622F" w:rsidRPr="00BC5B81" w:rsidRDefault="0068622F" w:rsidP="0068622F">
      <w:pPr>
        <w:jc w:val="center"/>
        <w:rPr>
          <w:rFonts w:ascii="Arial" w:hAnsi="Arial" w:cs="Arial"/>
          <w:sz w:val="16"/>
          <w:szCs w:val="16"/>
        </w:rPr>
      </w:pPr>
      <w:r w:rsidRPr="00BC5B81">
        <w:rPr>
          <w:rFonts w:ascii="Arial" w:hAnsi="Arial" w:cs="Arial"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14:paraId="43D97E61" w14:textId="77777777" w:rsidR="0068622F" w:rsidRPr="00BC5B81" w:rsidRDefault="0068622F" w:rsidP="0068622F">
      <w:pPr>
        <w:jc w:val="center"/>
        <w:rPr>
          <w:rFonts w:ascii="Arial" w:hAnsi="Arial" w:cs="Arial"/>
        </w:rPr>
      </w:pPr>
      <w:r w:rsidRPr="00BC5B81">
        <w:rPr>
          <w:rFonts w:ascii="Arial" w:hAnsi="Arial" w:cs="Arial"/>
        </w:rPr>
        <w:t xml:space="preserve">«Национальный исследовательский технологический университет «МИСиС» </w:t>
      </w:r>
    </w:p>
    <w:p w14:paraId="09D2208A" w14:textId="77777777" w:rsidR="0068622F" w:rsidRPr="00BC5B81" w:rsidRDefault="0068622F" w:rsidP="0068622F">
      <w:pPr>
        <w:jc w:val="center"/>
        <w:rPr>
          <w:rFonts w:ascii="Arial" w:hAnsi="Arial" w:cs="Arial"/>
        </w:rPr>
      </w:pPr>
      <w:r w:rsidRPr="00BC5B81">
        <w:rPr>
          <w:rFonts w:ascii="Arial" w:hAnsi="Arial" w:cs="Arial"/>
        </w:rPr>
        <w:t>(НИТУ «МИСиС»)</w:t>
      </w:r>
    </w:p>
    <w:tbl>
      <w:tblPr>
        <w:tblW w:w="9355" w:type="dxa"/>
        <w:tblInd w:w="392" w:type="dxa"/>
        <w:tblBorders>
          <w:top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68622F" w:rsidRPr="002E367F" w14:paraId="22BB6A0B" w14:textId="77777777" w:rsidTr="000E669D">
        <w:tc>
          <w:tcPr>
            <w:tcW w:w="93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D3704AE" w14:textId="77777777" w:rsidR="0068622F" w:rsidRPr="00BC5B81" w:rsidRDefault="0068622F" w:rsidP="000E669D">
            <w:pPr>
              <w:rPr>
                <w:rFonts w:ascii="Arial" w:hAnsi="Arial" w:cs="Arial"/>
              </w:rPr>
            </w:pPr>
          </w:p>
        </w:tc>
      </w:tr>
    </w:tbl>
    <w:p w14:paraId="0ADFF1E1" w14:textId="77777777" w:rsidR="0068622F" w:rsidRPr="00BC5B81" w:rsidRDefault="0068622F" w:rsidP="0068622F">
      <w:pPr>
        <w:jc w:val="center"/>
        <w:rPr>
          <w:rFonts w:ascii="Arial" w:eastAsia="Arial" w:hAnsi="Arial" w:cs="Arial"/>
        </w:rPr>
      </w:pPr>
      <w:r w:rsidRPr="00BC5B81">
        <w:rPr>
          <w:rFonts w:ascii="Arial" w:eastAsia="Arial" w:hAnsi="Arial" w:cs="Arial"/>
          <w:b/>
        </w:rPr>
        <w:t>РАСПОРЯЖЕНИЕ</w:t>
      </w:r>
    </w:p>
    <w:p w14:paraId="4C4EFBF6" w14:textId="77777777" w:rsidR="0068622F" w:rsidRPr="00BC5B81" w:rsidRDefault="0068622F" w:rsidP="0068622F">
      <w:pPr>
        <w:jc w:val="center"/>
        <w:rPr>
          <w:rFonts w:ascii="Arial" w:eastAsia="Arial" w:hAnsi="Arial" w:cs="Arial"/>
        </w:rPr>
      </w:pPr>
      <w:r w:rsidRPr="00BC5B81">
        <w:rPr>
          <w:rFonts w:ascii="Arial" w:eastAsia="Arial" w:hAnsi="Arial" w:cs="Arial"/>
        </w:rPr>
        <w:t xml:space="preserve">«___»__________20__г. </w:t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  <w:t xml:space="preserve">                                         №___</w:t>
      </w:r>
    </w:p>
    <w:p w14:paraId="0D24E130" w14:textId="77777777" w:rsidR="0068622F" w:rsidRPr="00BC5B81" w:rsidRDefault="0068622F" w:rsidP="0068622F">
      <w:pPr>
        <w:jc w:val="center"/>
        <w:rPr>
          <w:rFonts w:ascii="Arial" w:eastAsia="Arial" w:hAnsi="Arial" w:cs="Arial"/>
        </w:rPr>
      </w:pPr>
      <w:r w:rsidRPr="00BC5B81">
        <w:rPr>
          <w:rFonts w:ascii="Arial" w:eastAsia="Arial" w:hAnsi="Arial" w:cs="Arial"/>
        </w:rPr>
        <w:t>Москва</w:t>
      </w:r>
    </w:p>
    <w:p w14:paraId="5ADFB997" w14:textId="77777777" w:rsidR="0068622F" w:rsidRPr="00BC5B81" w:rsidRDefault="0068622F" w:rsidP="0068622F">
      <w:pPr>
        <w:pBdr>
          <w:top w:val="single" w:sz="6" w:space="1" w:color="000000"/>
        </w:pBd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53DFB6D0" w14:textId="77777777" w:rsidR="0068622F" w:rsidRPr="00BC5B81" w:rsidRDefault="0068622F" w:rsidP="0068622F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BC5B81">
        <w:rPr>
          <w:rFonts w:ascii="Arial" w:eastAsia="Arial" w:hAnsi="Arial" w:cs="Arial"/>
          <w:b/>
          <w:sz w:val="20"/>
          <w:szCs w:val="20"/>
        </w:rPr>
        <w:t>О проведении в НИТУ</w:t>
      </w:r>
      <w:r w:rsidRPr="00BC5B81">
        <w:rPr>
          <w:rFonts w:ascii="Arial" w:eastAsia="Arial" w:hAnsi="Arial" w:cs="Arial"/>
          <w:sz w:val="20"/>
          <w:szCs w:val="20"/>
        </w:rPr>
        <w:t> </w:t>
      </w:r>
      <w:r w:rsidRPr="00BC5B81">
        <w:rPr>
          <w:rFonts w:ascii="Arial" w:eastAsia="Arial" w:hAnsi="Arial" w:cs="Arial"/>
          <w:b/>
          <w:sz w:val="20"/>
          <w:szCs w:val="20"/>
        </w:rPr>
        <w:t xml:space="preserve">«МИСиС» ежегодного конкурса «Студент года» </w:t>
      </w:r>
      <w:r w:rsidRPr="00BC5B81">
        <w:rPr>
          <w:rFonts w:ascii="Arial" w:eastAsia="Arial" w:hAnsi="Arial" w:cs="Arial"/>
          <w:b/>
          <w:sz w:val="20"/>
          <w:szCs w:val="20"/>
        </w:rPr>
        <w:br/>
        <w:t>и утверждении составов экспертных комиссий конкурса на 20__ год</w:t>
      </w:r>
    </w:p>
    <w:p w14:paraId="4875250D" w14:textId="77777777" w:rsidR="0068622F" w:rsidRPr="00BC5B81" w:rsidRDefault="0068622F" w:rsidP="0068622F">
      <w:pPr>
        <w:rPr>
          <w:rFonts w:ascii="Arial" w:eastAsia="Arial" w:hAnsi="Arial" w:cs="Arial"/>
          <w:b/>
          <w:sz w:val="20"/>
          <w:szCs w:val="20"/>
        </w:rPr>
      </w:pPr>
    </w:p>
    <w:p w14:paraId="511B353E" w14:textId="77777777" w:rsidR="0068622F" w:rsidRPr="00BC5B81" w:rsidRDefault="0068622F" w:rsidP="0068622F">
      <w:pPr>
        <w:pBdr>
          <w:top w:val="single" w:sz="6" w:space="1" w:color="000000"/>
        </w:pBdr>
        <w:rPr>
          <w:rFonts w:ascii="Arial" w:eastAsia="Arial" w:hAnsi="Arial" w:cs="Arial"/>
        </w:rPr>
      </w:pPr>
    </w:p>
    <w:p w14:paraId="11EE8036" w14:textId="77777777" w:rsidR="00563C11" w:rsidRPr="00563C11" w:rsidRDefault="00563C11" w:rsidP="00563C11">
      <w:pPr>
        <w:ind w:firstLine="709"/>
        <w:rPr>
          <w:rFonts w:ascii="Arial" w:eastAsia="Arial" w:hAnsi="Arial" w:cs="Arial"/>
        </w:rPr>
      </w:pPr>
      <w:r w:rsidRPr="00563C11">
        <w:rPr>
          <w:rFonts w:ascii="Arial" w:eastAsia="Arial" w:hAnsi="Arial" w:cs="Arial"/>
        </w:rPr>
        <w:t>С целью поддержки студентов НИТУ «МИСиС», имеющих особые достижения в области образования и науки, молодежной политики, студенческого лидерства, общественной деятельности, наставничества, добровольчества, творчества, спорта, а также на основании Положения о проведении ежегодного конкурса «Студент года» (П 587.04–21) и согласно Плану работы НИТУ «МИСиС» на 2021 год</w:t>
      </w:r>
    </w:p>
    <w:p w14:paraId="05B95BE2" w14:textId="77777777" w:rsidR="00563C11" w:rsidRPr="00563C11" w:rsidRDefault="00563C11" w:rsidP="00563C11">
      <w:pPr>
        <w:ind w:firstLine="709"/>
        <w:rPr>
          <w:rFonts w:ascii="Arial" w:eastAsia="Arial" w:hAnsi="Arial" w:cs="Arial"/>
          <w:b/>
        </w:rPr>
      </w:pPr>
    </w:p>
    <w:p w14:paraId="3306A36D" w14:textId="77777777" w:rsidR="00563C11" w:rsidRPr="00563C11" w:rsidRDefault="00563C11" w:rsidP="00563C11">
      <w:pPr>
        <w:ind w:firstLine="709"/>
        <w:rPr>
          <w:rFonts w:ascii="Arial" w:eastAsia="Arial" w:hAnsi="Arial" w:cs="Arial"/>
        </w:rPr>
      </w:pPr>
      <w:r w:rsidRPr="00563C11">
        <w:rPr>
          <w:rFonts w:ascii="Arial" w:eastAsia="Arial" w:hAnsi="Arial" w:cs="Arial"/>
        </w:rPr>
        <w:t>ОБЯЗЫВАЮ:</w:t>
      </w:r>
    </w:p>
    <w:p w14:paraId="20B85A86" w14:textId="77777777" w:rsidR="00563C11" w:rsidRPr="00563C11" w:rsidRDefault="00563C11" w:rsidP="00563C11">
      <w:pPr>
        <w:ind w:firstLine="709"/>
        <w:rPr>
          <w:rFonts w:ascii="Arial" w:eastAsia="Arial" w:hAnsi="Arial" w:cs="Arial"/>
        </w:rPr>
      </w:pPr>
    </w:p>
    <w:p w14:paraId="5B759CEC" w14:textId="3171A77A" w:rsidR="00563C11" w:rsidRPr="00563C11" w:rsidRDefault="00563C11" w:rsidP="00563C11">
      <w:pPr>
        <w:numPr>
          <w:ilvl w:val="0"/>
          <w:numId w:val="11"/>
        </w:numPr>
        <w:ind w:left="0" w:firstLine="709"/>
        <w:rPr>
          <w:rFonts w:ascii="Arial" w:eastAsia="Arial" w:hAnsi="Arial" w:cs="Arial"/>
        </w:rPr>
      </w:pPr>
      <w:r w:rsidRPr="00563C11">
        <w:rPr>
          <w:rFonts w:ascii="Arial" w:eastAsia="Arial" w:hAnsi="Arial" w:cs="Arial"/>
        </w:rPr>
        <w:t xml:space="preserve">Руководителя ЦСП. </w:t>
      </w:r>
      <w:r w:rsidRPr="00563C11">
        <w:rPr>
          <w:rFonts w:ascii="Arial" w:eastAsia="Arial" w:hAnsi="Arial" w:cs="Arial"/>
          <w:u w:val="single"/>
        </w:rPr>
        <w:t>И.О. Фамилия</w:t>
      </w:r>
      <w:r w:rsidRPr="00563C11">
        <w:rPr>
          <w:rFonts w:ascii="Arial" w:eastAsia="Arial" w:hAnsi="Arial" w:cs="Arial"/>
        </w:rPr>
        <w:t xml:space="preserve"> организовать: </w:t>
      </w:r>
    </w:p>
    <w:p w14:paraId="4A11E632" w14:textId="439630EA" w:rsidR="00563C11" w:rsidRPr="00563C11" w:rsidRDefault="00563C11" w:rsidP="00563C11">
      <w:pPr>
        <w:numPr>
          <w:ilvl w:val="0"/>
          <w:numId w:val="3"/>
        </w:numPr>
        <w:ind w:left="0" w:firstLine="709"/>
        <w:rPr>
          <w:rFonts w:ascii="Arial" w:eastAsia="Arial" w:hAnsi="Arial" w:cs="Arial"/>
        </w:rPr>
      </w:pPr>
      <w:r w:rsidRPr="00563C11">
        <w:rPr>
          <w:rFonts w:ascii="Arial" w:eastAsia="Arial" w:hAnsi="Arial" w:cs="Arial"/>
        </w:rPr>
        <w:t>проведение конк</w:t>
      </w:r>
      <w:r>
        <w:rPr>
          <w:rFonts w:ascii="Arial" w:eastAsia="Arial" w:hAnsi="Arial" w:cs="Arial"/>
        </w:rPr>
        <w:t xml:space="preserve">урса «Студент года – 2021» – с </w:t>
      </w:r>
      <w:r w:rsidRPr="00563C11">
        <w:rPr>
          <w:rFonts w:ascii="Arial" w:eastAsia="Arial" w:hAnsi="Arial" w:cs="Arial"/>
        </w:rPr>
        <w:t xml:space="preserve">__ </w:t>
      </w:r>
      <w:r w:rsidR="002740EE">
        <w:rPr>
          <w:rFonts w:ascii="Arial" w:eastAsia="Arial" w:hAnsi="Arial" w:cs="Arial"/>
        </w:rPr>
        <w:t>.</w:t>
      </w:r>
      <w:r w:rsidR="002740EE">
        <w:rPr>
          <w:rFonts w:ascii="Arial" w:eastAsia="Arial" w:hAnsi="Arial" w:cs="Arial"/>
        </w:rPr>
        <w:softHyphen/>
      </w:r>
      <w:r w:rsidR="002740EE">
        <w:rPr>
          <w:rFonts w:ascii="Arial" w:eastAsia="Arial" w:hAnsi="Arial" w:cs="Arial"/>
        </w:rPr>
        <w:softHyphen/>
        <w:t>__.</w:t>
      </w:r>
      <w:r w:rsidRPr="00563C11">
        <w:rPr>
          <w:rFonts w:ascii="Arial" w:eastAsia="Arial" w:hAnsi="Arial" w:cs="Arial"/>
        </w:rPr>
        <w:t xml:space="preserve"> 20__ </w:t>
      </w:r>
      <w:r w:rsidR="002740EE">
        <w:rPr>
          <w:rFonts w:ascii="Arial" w:eastAsia="Arial" w:hAnsi="Arial" w:cs="Arial"/>
        </w:rPr>
        <w:t xml:space="preserve">      </w:t>
      </w:r>
      <w:r w:rsidRPr="00563C11">
        <w:rPr>
          <w:rFonts w:ascii="Arial" w:eastAsia="Arial" w:hAnsi="Arial" w:cs="Arial"/>
        </w:rPr>
        <w:t xml:space="preserve">     по __</w:t>
      </w:r>
      <w:r>
        <w:rPr>
          <w:rFonts w:ascii="Arial" w:eastAsia="Arial" w:hAnsi="Arial" w:cs="Arial"/>
        </w:rPr>
        <w:t xml:space="preserve"> </w:t>
      </w:r>
      <w:r w:rsidR="002740EE">
        <w:rPr>
          <w:rFonts w:ascii="Arial" w:eastAsia="Arial" w:hAnsi="Arial" w:cs="Arial"/>
        </w:rPr>
        <w:t>.___.</w:t>
      </w:r>
      <w:r>
        <w:rPr>
          <w:rFonts w:ascii="Arial" w:eastAsia="Arial" w:hAnsi="Arial" w:cs="Arial"/>
        </w:rPr>
        <w:t xml:space="preserve"> 20</w:t>
      </w:r>
      <w:r w:rsidRPr="00563C11">
        <w:rPr>
          <w:rFonts w:ascii="Arial" w:eastAsia="Arial" w:hAnsi="Arial" w:cs="Arial"/>
        </w:rPr>
        <w:t>__ г</w:t>
      </w:r>
      <w:r w:rsidR="00001912">
        <w:rPr>
          <w:rFonts w:ascii="Arial" w:eastAsia="Arial" w:hAnsi="Arial" w:cs="Arial"/>
        </w:rPr>
        <w:t>.</w:t>
      </w:r>
      <w:r w:rsidRPr="00563C11">
        <w:rPr>
          <w:rFonts w:ascii="Arial" w:eastAsia="Arial" w:hAnsi="Arial" w:cs="Arial"/>
        </w:rPr>
        <w:t>;</w:t>
      </w:r>
    </w:p>
    <w:p w14:paraId="2BB8EB8D" w14:textId="0C567CDE" w:rsidR="00563C11" w:rsidRPr="00563C11" w:rsidRDefault="00563C11" w:rsidP="00563C11">
      <w:pPr>
        <w:numPr>
          <w:ilvl w:val="0"/>
          <w:numId w:val="3"/>
        </w:numPr>
        <w:ind w:left="0" w:firstLine="709"/>
        <w:rPr>
          <w:rFonts w:ascii="Arial" w:eastAsia="Arial" w:hAnsi="Arial" w:cs="Arial"/>
        </w:rPr>
      </w:pPr>
      <w:r w:rsidRPr="00563C11">
        <w:rPr>
          <w:rFonts w:ascii="Arial" w:eastAsia="Arial" w:hAnsi="Arial" w:cs="Arial"/>
        </w:rPr>
        <w:t>прием заявлений, анкет и подтверждающих доку</w:t>
      </w:r>
      <w:r w:rsidR="00001912">
        <w:rPr>
          <w:rFonts w:ascii="Arial" w:eastAsia="Arial" w:hAnsi="Arial" w:cs="Arial"/>
        </w:rPr>
        <w:t xml:space="preserve">ментов </w:t>
      </w:r>
      <w:r>
        <w:rPr>
          <w:rFonts w:ascii="Arial" w:eastAsia="Arial" w:hAnsi="Arial" w:cs="Arial"/>
        </w:rPr>
        <w:t xml:space="preserve">с </w:t>
      </w:r>
      <w:r w:rsidRPr="00563C11">
        <w:rPr>
          <w:rFonts w:ascii="Arial" w:eastAsia="Arial" w:hAnsi="Arial" w:cs="Arial"/>
        </w:rPr>
        <w:t>__</w:t>
      </w:r>
      <w:r w:rsidR="00001912">
        <w:rPr>
          <w:rFonts w:ascii="Arial" w:eastAsia="Arial" w:hAnsi="Arial" w:cs="Arial"/>
        </w:rPr>
        <w:t>. __.20__ г.</w:t>
      </w:r>
      <w:r>
        <w:rPr>
          <w:rFonts w:ascii="Arial" w:eastAsia="Arial" w:hAnsi="Arial" w:cs="Arial"/>
        </w:rPr>
        <w:t xml:space="preserve"> до </w:t>
      </w:r>
      <w:r w:rsidRPr="00563C11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 xml:space="preserve"> </w:t>
      </w:r>
      <w:r w:rsidR="002740EE">
        <w:rPr>
          <w:rFonts w:ascii="Arial" w:eastAsia="Arial" w:hAnsi="Arial" w:cs="Arial"/>
        </w:rPr>
        <w:t>.___.</w:t>
      </w:r>
      <w:r>
        <w:rPr>
          <w:rFonts w:ascii="Arial" w:eastAsia="Arial" w:hAnsi="Arial" w:cs="Arial"/>
        </w:rPr>
        <w:t>20</w:t>
      </w:r>
      <w:r w:rsidRPr="00563C11">
        <w:rPr>
          <w:rFonts w:ascii="Arial" w:eastAsia="Arial" w:hAnsi="Arial" w:cs="Arial"/>
        </w:rPr>
        <w:t>__ г</w:t>
      </w:r>
      <w:r w:rsidR="00001912">
        <w:rPr>
          <w:rFonts w:ascii="Arial" w:eastAsia="Arial" w:hAnsi="Arial" w:cs="Arial"/>
        </w:rPr>
        <w:t>.</w:t>
      </w:r>
      <w:r w:rsidRPr="00563C11">
        <w:rPr>
          <w:rFonts w:ascii="Arial" w:eastAsia="Arial" w:hAnsi="Arial" w:cs="Arial"/>
        </w:rPr>
        <w:t>;</w:t>
      </w:r>
    </w:p>
    <w:p w14:paraId="70313C76" w14:textId="50EE9CE2" w:rsidR="00563C11" w:rsidRPr="00563C11" w:rsidRDefault="00563C11" w:rsidP="00563C11">
      <w:pPr>
        <w:numPr>
          <w:ilvl w:val="0"/>
          <w:numId w:val="3"/>
        </w:numPr>
        <w:ind w:left="0" w:firstLine="709"/>
        <w:rPr>
          <w:rFonts w:ascii="Arial" w:eastAsia="Arial" w:hAnsi="Arial" w:cs="Arial"/>
        </w:rPr>
      </w:pPr>
      <w:r w:rsidRPr="00563C11">
        <w:rPr>
          <w:rFonts w:ascii="Arial" w:eastAsia="Arial" w:hAnsi="Arial" w:cs="Arial"/>
        </w:rPr>
        <w:t>формирование информации и передачи ее в УИТ для организации проведения открытого голосования за кандидатуры участников конкурса в личных кабинетах студентов НИТУ «МИСиС» до</w:t>
      </w:r>
      <w:r>
        <w:rPr>
          <w:rFonts w:ascii="Arial" w:eastAsia="Arial" w:hAnsi="Arial" w:cs="Arial"/>
        </w:rPr>
        <w:t xml:space="preserve"> </w:t>
      </w:r>
      <w:r w:rsidRPr="00563C11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 xml:space="preserve"> </w:t>
      </w:r>
      <w:r w:rsidR="002740EE">
        <w:rPr>
          <w:rFonts w:ascii="Arial" w:eastAsia="Arial" w:hAnsi="Arial" w:cs="Arial"/>
        </w:rPr>
        <w:t>.___</w:t>
      </w:r>
      <w:r>
        <w:rPr>
          <w:rFonts w:ascii="Arial" w:eastAsia="Arial" w:hAnsi="Arial" w:cs="Arial"/>
        </w:rPr>
        <w:t>20</w:t>
      </w:r>
      <w:r w:rsidRPr="00563C11">
        <w:rPr>
          <w:rFonts w:ascii="Arial" w:eastAsia="Arial" w:hAnsi="Arial" w:cs="Arial"/>
        </w:rPr>
        <w:t>__ г</w:t>
      </w:r>
      <w:r w:rsidR="00001912">
        <w:rPr>
          <w:rFonts w:ascii="Arial" w:eastAsia="Arial" w:hAnsi="Arial" w:cs="Arial"/>
        </w:rPr>
        <w:t>.;</w:t>
      </w:r>
    </w:p>
    <w:p w14:paraId="2BE97C92" w14:textId="77777777" w:rsidR="00563C11" w:rsidRPr="00563C11" w:rsidRDefault="00563C11" w:rsidP="00563C11">
      <w:pPr>
        <w:numPr>
          <w:ilvl w:val="0"/>
          <w:numId w:val="3"/>
        </w:numPr>
        <w:ind w:left="0" w:firstLine="709"/>
        <w:rPr>
          <w:rFonts w:ascii="Arial" w:eastAsia="Arial" w:hAnsi="Arial" w:cs="Arial"/>
        </w:rPr>
      </w:pPr>
      <w:r w:rsidRPr="00563C11">
        <w:rPr>
          <w:rFonts w:ascii="Arial" w:eastAsia="Arial" w:hAnsi="Arial" w:cs="Arial"/>
        </w:rPr>
        <w:t>передачу в Студенческий офис документов-оснований для издания приказа (служебная записка от руководителя ЦСП, копии протоколов заседаний экспертных комиссий по результатам Конкурса, копия договора пожертвования денежных средств).</w:t>
      </w:r>
    </w:p>
    <w:p w14:paraId="375CB0B3" w14:textId="77777777" w:rsidR="00563C11" w:rsidRPr="00563C11" w:rsidRDefault="00563C11" w:rsidP="00563C11">
      <w:pPr>
        <w:numPr>
          <w:ilvl w:val="0"/>
          <w:numId w:val="11"/>
        </w:numPr>
        <w:ind w:left="0" w:firstLine="709"/>
        <w:rPr>
          <w:rFonts w:ascii="Arial" w:eastAsia="Arial" w:hAnsi="Arial" w:cs="Arial"/>
        </w:rPr>
      </w:pPr>
      <w:r w:rsidRPr="00563C11">
        <w:rPr>
          <w:rFonts w:ascii="Arial" w:eastAsia="Arial" w:hAnsi="Arial" w:cs="Arial"/>
        </w:rPr>
        <w:t>Директоров СТИ, ГФ, ВФ, НФ организовать проведение конкурса в сроки, указанные в пункте 1.1 среди обучающихся своего филиала.</w:t>
      </w:r>
    </w:p>
    <w:p w14:paraId="79F39DB0" w14:textId="4F4AFDF2" w:rsidR="00563C11" w:rsidRPr="00563C11" w:rsidRDefault="00563C11" w:rsidP="00563C11">
      <w:pPr>
        <w:numPr>
          <w:ilvl w:val="0"/>
          <w:numId w:val="11"/>
        </w:numPr>
        <w:ind w:left="0" w:firstLine="709"/>
        <w:rPr>
          <w:rFonts w:ascii="Arial" w:eastAsia="Arial" w:hAnsi="Arial" w:cs="Arial"/>
        </w:rPr>
      </w:pPr>
      <w:r w:rsidRPr="00563C11">
        <w:rPr>
          <w:rFonts w:ascii="Arial" w:eastAsia="Arial" w:hAnsi="Arial" w:cs="Arial"/>
        </w:rPr>
        <w:t xml:space="preserve">Директора по цифровой трансформации </w:t>
      </w:r>
      <w:r w:rsidRPr="00563C11">
        <w:rPr>
          <w:rFonts w:ascii="Arial" w:eastAsia="Arial" w:hAnsi="Arial" w:cs="Arial"/>
          <w:u w:val="single"/>
        </w:rPr>
        <w:t>И.О. Фамилия</w:t>
      </w:r>
      <w:r w:rsidRPr="00563C11">
        <w:rPr>
          <w:rFonts w:ascii="Arial" w:eastAsia="Arial" w:hAnsi="Arial" w:cs="Arial"/>
        </w:rPr>
        <w:t xml:space="preserve"> обеспечить возможность проведения открытого голосования за кандидатуры участников конкурса в личных кабине</w:t>
      </w:r>
      <w:r>
        <w:rPr>
          <w:rFonts w:ascii="Arial" w:eastAsia="Arial" w:hAnsi="Arial" w:cs="Arial"/>
        </w:rPr>
        <w:t xml:space="preserve">тах студентов НИТУ «МИСиС»  с </w:t>
      </w:r>
      <w:r w:rsidRPr="00563C11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 xml:space="preserve"> по </w:t>
      </w:r>
      <w:r w:rsidRPr="00563C11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 xml:space="preserve"> </w:t>
      </w:r>
      <w:r w:rsidR="002740EE">
        <w:rPr>
          <w:rFonts w:ascii="Arial" w:eastAsia="Arial" w:hAnsi="Arial" w:cs="Arial"/>
        </w:rPr>
        <w:t>.__.</w:t>
      </w:r>
      <w:r>
        <w:rPr>
          <w:rFonts w:ascii="Arial" w:eastAsia="Arial" w:hAnsi="Arial" w:cs="Arial"/>
        </w:rPr>
        <w:t>20</w:t>
      </w:r>
      <w:r w:rsidRPr="00563C11">
        <w:rPr>
          <w:rFonts w:ascii="Arial" w:eastAsia="Arial" w:hAnsi="Arial" w:cs="Arial"/>
        </w:rPr>
        <w:t>__ года.</w:t>
      </w:r>
    </w:p>
    <w:p w14:paraId="11F560E7" w14:textId="30AC8020" w:rsidR="00563C11" w:rsidRPr="00563C11" w:rsidRDefault="00563C11" w:rsidP="00563C11">
      <w:pPr>
        <w:numPr>
          <w:ilvl w:val="0"/>
          <w:numId w:val="11"/>
        </w:numPr>
        <w:ind w:left="0" w:firstLine="709"/>
        <w:rPr>
          <w:rFonts w:ascii="Arial" w:eastAsia="Arial" w:hAnsi="Arial" w:cs="Arial"/>
        </w:rPr>
      </w:pPr>
      <w:r w:rsidRPr="00563C11">
        <w:rPr>
          <w:rFonts w:ascii="Arial" w:eastAsia="Arial" w:hAnsi="Arial" w:cs="Arial"/>
        </w:rPr>
        <w:t xml:space="preserve">Начальника УМиК </w:t>
      </w:r>
      <w:r w:rsidRPr="00563C11">
        <w:rPr>
          <w:rFonts w:ascii="Arial" w:eastAsia="Arial" w:hAnsi="Arial" w:cs="Arial"/>
          <w:u w:val="single"/>
        </w:rPr>
        <w:t>И.О. Фамилия</w:t>
      </w:r>
      <w:r w:rsidRPr="00563C11">
        <w:rPr>
          <w:rFonts w:ascii="Arial" w:eastAsia="Arial" w:hAnsi="Arial" w:cs="Arial"/>
        </w:rPr>
        <w:t>. осуществить информационную поддержку конкурса, в том числе:</w:t>
      </w:r>
    </w:p>
    <w:p w14:paraId="0D932A0E" w14:textId="77777777" w:rsidR="00563C11" w:rsidRPr="00563C11" w:rsidRDefault="00563C11" w:rsidP="00563C11">
      <w:pPr>
        <w:numPr>
          <w:ilvl w:val="1"/>
          <w:numId w:val="11"/>
        </w:numPr>
        <w:ind w:left="0" w:firstLine="709"/>
        <w:rPr>
          <w:rFonts w:ascii="Arial" w:eastAsia="Arial" w:hAnsi="Arial" w:cs="Arial"/>
        </w:rPr>
      </w:pPr>
      <w:r w:rsidRPr="00563C11">
        <w:rPr>
          <w:rFonts w:ascii="Arial" w:eastAsia="Arial" w:hAnsi="Arial" w:cs="Arial"/>
        </w:rPr>
        <w:t>разместить информацию о конкурсе на сайте университета и в официальных группах НИТУ «МИСиС» в социальных сетях;</w:t>
      </w:r>
    </w:p>
    <w:p w14:paraId="61C10E09" w14:textId="77777777" w:rsidR="00563C11" w:rsidRPr="00563C11" w:rsidRDefault="00563C11" w:rsidP="00563C11">
      <w:pPr>
        <w:numPr>
          <w:ilvl w:val="1"/>
          <w:numId w:val="11"/>
        </w:numPr>
        <w:ind w:left="0" w:firstLine="709"/>
        <w:rPr>
          <w:rFonts w:ascii="Arial" w:eastAsia="Arial" w:hAnsi="Arial" w:cs="Arial"/>
        </w:rPr>
      </w:pPr>
      <w:r w:rsidRPr="00563C11">
        <w:rPr>
          <w:rFonts w:ascii="Arial" w:eastAsia="Arial" w:hAnsi="Arial" w:cs="Arial"/>
        </w:rPr>
        <w:t>разместить информацию о конкурсе в Личном кабинете студента;</w:t>
      </w:r>
    </w:p>
    <w:p w14:paraId="46445CE4" w14:textId="77777777" w:rsidR="00563C11" w:rsidRPr="00563C11" w:rsidRDefault="00563C11" w:rsidP="00563C11">
      <w:pPr>
        <w:numPr>
          <w:ilvl w:val="1"/>
          <w:numId w:val="11"/>
        </w:numPr>
        <w:ind w:left="0" w:firstLine="709"/>
        <w:rPr>
          <w:rFonts w:ascii="Arial" w:eastAsia="Arial" w:hAnsi="Arial" w:cs="Arial"/>
        </w:rPr>
      </w:pPr>
      <w:r w:rsidRPr="00563C11">
        <w:rPr>
          <w:rFonts w:ascii="Arial" w:eastAsia="Arial" w:hAnsi="Arial" w:cs="Arial"/>
        </w:rPr>
        <w:lastRenderedPageBreak/>
        <w:t>разработать макеты дипломов и организовать производство бренидрованной продукции.</w:t>
      </w:r>
    </w:p>
    <w:p w14:paraId="47AC66B4" w14:textId="09D85465" w:rsidR="00563C11" w:rsidRPr="00563C11" w:rsidRDefault="00563C11" w:rsidP="00563C11">
      <w:pPr>
        <w:numPr>
          <w:ilvl w:val="0"/>
          <w:numId w:val="11"/>
        </w:numPr>
        <w:ind w:left="0" w:firstLine="709"/>
        <w:rPr>
          <w:rFonts w:ascii="Arial" w:eastAsia="Arial" w:hAnsi="Arial" w:cs="Arial"/>
        </w:rPr>
      </w:pPr>
      <w:r w:rsidRPr="00563C11">
        <w:rPr>
          <w:rFonts w:ascii="Arial" w:eastAsia="Arial" w:hAnsi="Arial" w:cs="Arial"/>
        </w:rPr>
        <w:t xml:space="preserve">Утвердить составы экспертных комиссий конкурса </w:t>
      </w:r>
      <w:r>
        <w:rPr>
          <w:rFonts w:ascii="Arial" w:eastAsia="Arial" w:hAnsi="Arial" w:cs="Arial"/>
        </w:rPr>
        <w:t xml:space="preserve">                             «Студент года – 20</w:t>
      </w:r>
      <w:r w:rsidRPr="00563C11">
        <w:rPr>
          <w:rFonts w:ascii="Arial" w:eastAsia="Arial" w:hAnsi="Arial" w:cs="Arial"/>
        </w:rPr>
        <w:t>__» в НИТУ «МИСиС» согласно приложени</w:t>
      </w:r>
      <w:r w:rsidR="00001912">
        <w:rPr>
          <w:rFonts w:ascii="Arial" w:eastAsia="Arial" w:hAnsi="Arial" w:cs="Arial"/>
        </w:rPr>
        <w:t xml:space="preserve">ю 1 </w:t>
      </w:r>
      <w:r w:rsidRPr="00563C11">
        <w:rPr>
          <w:rFonts w:ascii="Arial" w:eastAsia="Arial" w:hAnsi="Arial" w:cs="Arial"/>
        </w:rPr>
        <w:t xml:space="preserve">к настоящему распоряжению. </w:t>
      </w:r>
    </w:p>
    <w:p w14:paraId="3BECD2FE" w14:textId="4485A0B1" w:rsidR="00563C11" w:rsidRPr="00563C11" w:rsidRDefault="00563C11" w:rsidP="00563C11">
      <w:pPr>
        <w:numPr>
          <w:ilvl w:val="0"/>
          <w:numId w:val="11"/>
        </w:numPr>
        <w:ind w:left="0" w:firstLine="709"/>
        <w:rPr>
          <w:rFonts w:ascii="Arial" w:eastAsia="Arial" w:hAnsi="Arial" w:cs="Arial"/>
        </w:rPr>
      </w:pPr>
      <w:r w:rsidRPr="00563C11">
        <w:rPr>
          <w:rFonts w:ascii="Arial" w:eastAsia="Arial" w:hAnsi="Arial" w:cs="Arial"/>
        </w:rPr>
        <w:t>Экспертным комиссиям определить победит</w:t>
      </w:r>
      <w:r>
        <w:rPr>
          <w:rFonts w:ascii="Arial" w:eastAsia="Arial" w:hAnsi="Arial" w:cs="Arial"/>
        </w:rPr>
        <w:t xml:space="preserve">елей конкурса до              </w:t>
      </w:r>
      <w:r w:rsidRPr="00563C11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 xml:space="preserve"> </w:t>
      </w:r>
      <w:r w:rsidR="002740EE">
        <w:rPr>
          <w:rFonts w:ascii="Arial" w:eastAsia="Arial" w:hAnsi="Arial" w:cs="Arial"/>
        </w:rPr>
        <w:t>.___.</w:t>
      </w:r>
      <w:r>
        <w:rPr>
          <w:rFonts w:ascii="Arial" w:eastAsia="Arial" w:hAnsi="Arial" w:cs="Arial"/>
        </w:rPr>
        <w:t xml:space="preserve"> 20</w:t>
      </w:r>
      <w:r w:rsidRPr="00563C11">
        <w:rPr>
          <w:rFonts w:ascii="Arial" w:eastAsia="Arial" w:hAnsi="Arial" w:cs="Arial"/>
        </w:rPr>
        <w:t>__ года.</w:t>
      </w:r>
    </w:p>
    <w:p w14:paraId="07673EAE" w14:textId="1B8E9203" w:rsidR="00563C11" w:rsidRPr="00563C11" w:rsidRDefault="00563C11" w:rsidP="00563C11">
      <w:pPr>
        <w:numPr>
          <w:ilvl w:val="0"/>
          <w:numId w:val="11"/>
        </w:numPr>
        <w:ind w:left="0" w:firstLine="709"/>
        <w:rPr>
          <w:rFonts w:ascii="Arial" w:eastAsia="Arial" w:hAnsi="Arial" w:cs="Arial"/>
        </w:rPr>
      </w:pPr>
      <w:r w:rsidRPr="00563C11">
        <w:rPr>
          <w:rFonts w:ascii="Arial" w:eastAsia="Arial" w:hAnsi="Arial" w:cs="Arial"/>
        </w:rPr>
        <w:t xml:space="preserve">Установить стипендию обладателю номинации Гран–при конкурса </w:t>
      </w:r>
      <w:r>
        <w:rPr>
          <w:rFonts w:ascii="Arial" w:eastAsia="Arial" w:hAnsi="Arial" w:cs="Arial"/>
        </w:rPr>
        <w:t>«Студент года – 20</w:t>
      </w:r>
      <w:r w:rsidRPr="00563C11">
        <w:rPr>
          <w:rFonts w:ascii="Arial" w:eastAsia="Arial" w:hAnsi="Arial" w:cs="Arial"/>
        </w:rPr>
        <w:t>__» в размере ________ (________ тысяч) рублей, а в других номинациях – в размере _______ (__________тысяч) рублей.</w:t>
      </w:r>
    </w:p>
    <w:p w14:paraId="1EDC5BF9" w14:textId="77777777" w:rsidR="00563C11" w:rsidRPr="00563C11" w:rsidRDefault="00563C11" w:rsidP="00563C11">
      <w:pPr>
        <w:ind w:firstLine="709"/>
        <w:rPr>
          <w:rFonts w:ascii="Arial" w:eastAsia="Arial" w:hAnsi="Arial" w:cs="Arial"/>
        </w:rPr>
      </w:pPr>
      <w:r w:rsidRPr="00563C11">
        <w:rPr>
          <w:rFonts w:ascii="Arial" w:eastAsia="Arial" w:hAnsi="Arial" w:cs="Arial"/>
        </w:rPr>
        <w:t xml:space="preserve"> Источник финансирования: Специализированный фонд формирования Целевого капитала НИТУ «МИСиС» (далее – Эндаумент–фонд), С 030. </w:t>
      </w:r>
    </w:p>
    <w:p w14:paraId="06C1333B" w14:textId="310EC25C" w:rsidR="00563C11" w:rsidRPr="00563C11" w:rsidRDefault="00563C11" w:rsidP="00563C11">
      <w:pPr>
        <w:numPr>
          <w:ilvl w:val="0"/>
          <w:numId w:val="11"/>
        </w:numPr>
        <w:ind w:left="0" w:firstLine="709"/>
        <w:rPr>
          <w:rFonts w:ascii="Arial" w:eastAsia="Arial" w:hAnsi="Arial" w:cs="Arial"/>
        </w:rPr>
      </w:pPr>
      <w:r w:rsidRPr="00563C11">
        <w:rPr>
          <w:rFonts w:ascii="Arial" w:eastAsia="Arial" w:hAnsi="Arial" w:cs="Arial"/>
        </w:rPr>
        <w:t xml:space="preserve">Директора СтО </w:t>
      </w:r>
      <w:r w:rsidRPr="00563C11">
        <w:rPr>
          <w:rFonts w:ascii="Arial" w:eastAsia="Arial" w:hAnsi="Arial" w:cs="Arial"/>
          <w:u w:val="single"/>
        </w:rPr>
        <w:t>И.О. Фамилия</w:t>
      </w:r>
      <w:r w:rsidRPr="00563C11">
        <w:rPr>
          <w:rFonts w:ascii="Arial" w:eastAsia="Arial" w:hAnsi="Arial" w:cs="Arial"/>
        </w:rPr>
        <w:t xml:space="preserve"> на основании служебной записки от руководителя ЦСП, копии протоколов заседаний экспертных комиссий по результатам Конкурса, копии договора пожертвования денежных средств инициировать приказ о выплате стипендий победителям Конкурса из числа студентов головной образовательной организации и филиалов НИТУ «МИСиС» в течение 3 (трех) рабочих дней после получения документов-оснований для инициации.</w:t>
      </w:r>
    </w:p>
    <w:p w14:paraId="3CD714C2" w14:textId="3E16B2AB" w:rsidR="00563C11" w:rsidRPr="00563C11" w:rsidRDefault="00563C11" w:rsidP="00563C11">
      <w:pPr>
        <w:numPr>
          <w:ilvl w:val="0"/>
          <w:numId w:val="11"/>
        </w:numPr>
        <w:ind w:left="0" w:firstLine="709"/>
        <w:rPr>
          <w:rFonts w:ascii="Arial" w:eastAsia="Arial" w:hAnsi="Arial" w:cs="Arial"/>
        </w:rPr>
      </w:pPr>
      <w:r w:rsidRPr="00563C11">
        <w:rPr>
          <w:rFonts w:ascii="Arial" w:eastAsia="Arial" w:hAnsi="Arial" w:cs="Arial"/>
        </w:rPr>
        <w:t xml:space="preserve">Финансового директора </w:t>
      </w:r>
      <w:r w:rsidRPr="00563C11">
        <w:rPr>
          <w:rFonts w:ascii="Arial" w:eastAsia="Arial" w:hAnsi="Arial" w:cs="Arial"/>
          <w:u w:val="single"/>
        </w:rPr>
        <w:t>И.О. Фамилия</w:t>
      </w:r>
      <w:r w:rsidRPr="00563C11">
        <w:rPr>
          <w:rFonts w:ascii="Arial" w:eastAsia="Arial" w:hAnsi="Arial" w:cs="Arial"/>
        </w:rPr>
        <w:t xml:space="preserve"> оплатить расходы на мероприятие согласно утвержденной смете (Приложение 2).</w:t>
      </w:r>
    </w:p>
    <w:p w14:paraId="22442467" w14:textId="77777777" w:rsidR="00563C11" w:rsidRPr="00563C11" w:rsidRDefault="00563C11" w:rsidP="00563C11">
      <w:pPr>
        <w:numPr>
          <w:ilvl w:val="0"/>
          <w:numId w:val="11"/>
        </w:numPr>
        <w:ind w:left="0" w:firstLine="709"/>
        <w:rPr>
          <w:rFonts w:ascii="Arial" w:eastAsia="Arial" w:hAnsi="Arial" w:cs="Arial"/>
        </w:rPr>
      </w:pPr>
      <w:r w:rsidRPr="00563C11">
        <w:rPr>
          <w:rFonts w:ascii="Arial" w:eastAsia="Arial" w:hAnsi="Arial" w:cs="Arial"/>
        </w:rPr>
        <w:t>Контроль за исполнением настоящего распоряжения оставляю за собой.</w:t>
      </w:r>
    </w:p>
    <w:p w14:paraId="482C9B38" w14:textId="60267270" w:rsidR="0068622F" w:rsidRDefault="0068622F" w:rsidP="0068622F">
      <w:pPr>
        <w:rPr>
          <w:rFonts w:ascii="Arial" w:eastAsia="Arial" w:hAnsi="Arial" w:cs="Arial"/>
        </w:rPr>
      </w:pPr>
    </w:p>
    <w:p w14:paraId="3E0113F2" w14:textId="77777777" w:rsidR="001D6240" w:rsidRPr="00BC5B81" w:rsidRDefault="001D6240" w:rsidP="0068622F">
      <w:pPr>
        <w:rPr>
          <w:rFonts w:ascii="Arial" w:eastAsia="Arial" w:hAnsi="Arial" w:cs="Arial"/>
        </w:rPr>
      </w:pPr>
    </w:p>
    <w:p w14:paraId="3790DEE6" w14:textId="742998F2" w:rsidR="00474463" w:rsidRPr="00BC5B81" w:rsidRDefault="00474463" w:rsidP="002E367F">
      <w:pPr>
        <w:rPr>
          <w:rFonts w:ascii="Arial" w:eastAsia="Arial" w:hAnsi="Arial" w:cs="Arial"/>
        </w:rPr>
      </w:pPr>
      <w:r w:rsidRPr="00BC5B81">
        <w:rPr>
          <w:rFonts w:ascii="Arial" w:eastAsia="Arial" w:hAnsi="Arial" w:cs="Arial"/>
        </w:rPr>
        <w:t xml:space="preserve">Ректор / </w:t>
      </w:r>
      <w:r w:rsidR="002E367F" w:rsidRPr="00DB2A51">
        <w:rPr>
          <w:rFonts w:ascii="Arial" w:eastAsia="Arial" w:hAnsi="Arial" w:cs="Arial"/>
        </w:rPr>
        <w:t>Первый проректор</w:t>
      </w:r>
      <w:r w:rsidR="002E367F" w:rsidRPr="00021660">
        <w:rPr>
          <w:rFonts w:ascii="Arial" w:eastAsia="Arial" w:hAnsi="Arial" w:cs="Arial"/>
        </w:rPr>
        <w:t>/</w:t>
      </w:r>
    </w:p>
    <w:p w14:paraId="724B9B6B" w14:textId="49A8881B" w:rsidR="0068622F" w:rsidRPr="00BC5B81" w:rsidRDefault="0068622F" w:rsidP="0068622F">
      <w:pPr>
        <w:rPr>
          <w:rFonts w:ascii="Arial" w:eastAsia="Arial" w:hAnsi="Arial" w:cs="Arial"/>
        </w:rPr>
      </w:pPr>
      <w:r w:rsidRPr="00BC5B81">
        <w:rPr>
          <w:rFonts w:ascii="Arial" w:eastAsia="Arial" w:hAnsi="Arial" w:cs="Arial"/>
        </w:rPr>
        <w:t>проректор по безопасности и общим вопросам</w:t>
      </w:r>
      <w:r w:rsidRPr="00BC5B81">
        <w:rPr>
          <w:rFonts w:ascii="Arial" w:eastAsia="Arial" w:hAnsi="Arial" w:cs="Arial"/>
        </w:rPr>
        <w:tab/>
        <w:t xml:space="preserve">        </w:t>
      </w:r>
      <w:r w:rsidR="002E367F">
        <w:rPr>
          <w:rFonts w:ascii="Arial" w:eastAsia="Arial" w:hAnsi="Arial" w:cs="Arial"/>
        </w:rPr>
        <w:t xml:space="preserve">                       </w:t>
      </w:r>
      <w:r w:rsidRPr="00BC5B81">
        <w:rPr>
          <w:rFonts w:ascii="Arial" w:eastAsia="Arial" w:hAnsi="Arial" w:cs="Arial"/>
        </w:rPr>
        <w:t xml:space="preserve"> </w:t>
      </w:r>
      <w:r w:rsidRPr="00BC5B81">
        <w:rPr>
          <w:rFonts w:ascii="Arial" w:eastAsia="Arial" w:hAnsi="Arial" w:cs="Arial"/>
          <w:u w:val="single"/>
        </w:rPr>
        <w:t>И.О. Фамилия</w:t>
      </w:r>
    </w:p>
    <w:p w14:paraId="59963D2C" w14:textId="77777777" w:rsidR="0068622F" w:rsidRPr="00BC5B81" w:rsidRDefault="0068622F" w:rsidP="0068622F">
      <w:pPr>
        <w:rPr>
          <w:rFonts w:ascii="Arial" w:eastAsia="Arial" w:hAnsi="Arial" w:cs="Arial"/>
        </w:rPr>
      </w:pPr>
    </w:p>
    <w:p w14:paraId="73B5B100" w14:textId="77777777" w:rsidR="0068622F" w:rsidRPr="00BC5B81" w:rsidRDefault="0068622F" w:rsidP="0068622F">
      <w:pPr>
        <w:rPr>
          <w:rFonts w:ascii="Arial" w:eastAsia="Arial" w:hAnsi="Arial" w:cs="Arial"/>
          <w:i/>
        </w:rPr>
      </w:pPr>
      <w:r w:rsidRPr="00BC5B81">
        <w:rPr>
          <w:rFonts w:ascii="Arial" w:eastAsia="Arial" w:hAnsi="Arial" w:cs="Arial"/>
          <w:i/>
        </w:rPr>
        <w:t>Проект распоряжения вносит:</w:t>
      </w:r>
    </w:p>
    <w:p w14:paraId="1C543C0C" w14:textId="617A44A8" w:rsidR="0068622F" w:rsidRPr="00BC5B81" w:rsidRDefault="0068622F" w:rsidP="0068622F">
      <w:pPr>
        <w:rPr>
          <w:rFonts w:ascii="Arial" w:eastAsia="Arial" w:hAnsi="Arial" w:cs="Arial"/>
        </w:rPr>
      </w:pPr>
      <w:r w:rsidRPr="00BC5B81">
        <w:rPr>
          <w:rFonts w:ascii="Arial" w:eastAsia="Arial" w:hAnsi="Arial" w:cs="Arial"/>
        </w:rPr>
        <w:t>Руководитель ЦСП</w:t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  <w:t xml:space="preserve"> </w:t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  <w:t xml:space="preserve"> </w:t>
      </w:r>
      <w:r w:rsidRPr="00BC5B81">
        <w:rPr>
          <w:rFonts w:ascii="Arial" w:eastAsia="Arial" w:hAnsi="Arial" w:cs="Arial"/>
          <w:u w:val="single"/>
        </w:rPr>
        <w:t>И.О. Фамилия</w:t>
      </w:r>
    </w:p>
    <w:p w14:paraId="6690532D" w14:textId="77777777" w:rsidR="0068622F" w:rsidRPr="00BC5B81" w:rsidRDefault="0068622F" w:rsidP="0068622F">
      <w:pPr>
        <w:rPr>
          <w:rFonts w:ascii="Arial" w:eastAsia="Arial" w:hAnsi="Arial" w:cs="Arial"/>
          <w:i/>
        </w:rPr>
      </w:pPr>
    </w:p>
    <w:p w14:paraId="49D3D5BD" w14:textId="77777777" w:rsidR="0068622F" w:rsidRPr="00BC5B81" w:rsidRDefault="0068622F" w:rsidP="0068622F">
      <w:pPr>
        <w:rPr>
          <w:rFonts w:ascii="Arial" w:eastAsia="Arial" w:hAnsi="Arial" w:cs="Arial"/>
          <w:i/>
        </w:rPr>
      </w:pPr>
      <w:r w:rsidRPr="00BC5B81">
        <w:rPr>
          <w:rFonts w:ascii="Arial" w:eastAsia="Arial" w:hAnsi="Arial" w:cs="Arial"/>
          <w:i/>
        </w:rPr>
        <w:t>Согласовано:</w:t>
      </w:r>
    </w:p>
    <w:p w14:paraId="141BB2B8" w14:textId="26076F55" w:rsidR="00474463" w:rsidRPr="00BC5B81" w:rsidRDefault="00474463" w:rsidP="00474463">
      <w:pPr>
        <w:rPr>
          <w:rFonts w:ascii="Arial" w:eastAsia="Arial" w:hAnsi="Arial" w:cs="Arial"/>
          <w:i/>
          <w:sz w:val="16"/>
          <w:szCs w:val="16"/>
        </w:rPr>
      </w:pPr>
      <w:r w:rsidRPr="00BC5B81">
        <w:rPr>
          <w:rFonts w:ascii="Arial" w:eastAsia="Arial" w:hAnsi="Arial" w:cs="Arial"/>
        </w:rPr>
        <w:t xml:space="preserve">Первый проректор </w:t>
      </w:r>
      <w:r w:rsidRPr="00BC5B81">
        <w:rPr>
          <w:rFonts w:ascii="Arial" w:eastAsia="Arial" w:hAnsi="Arial" w:cs="Arial"/>
          <w:i/>
          <w:sz w:val="16"/>
          <w:szCs w:val="16"/>
        </w:rPr>
        <w:t>(в случае издания распоряжения ректором или проректором по БиОВ)</w:t>
      </w:r>
      <w:r w:rsidRPr="00BC5B81">
        <w:rPr>
          <w:rFonts w:ascii="Arial" w:eastAsia="Arial" w:hAnsi="Arial" w:cs="Arial"/>
          <w:i/>
          <w:sz w:val="16"/>
          <w:szCs w:val="16"/>
        </w:rPr>
        <w:tab/>
      </w:r>
      <w:r w:rsidRPr="00BC5B81">
        <w:rPr>
          <w:rFonts w:ascii="Arial" w:eastAsia="Arial" w:hAnsi="Arial" w:cs="Arial"/>
        </w:rPr>
        <w:t xml:space="preserve"> </w:t>
      </w:r>
      <w:r w:rsidRPr="00BC5B81">
        <w:rPr>
          <w:rFonts w:ascii="Arial" w:eastAsia="Arial" w:hAnsi="Arial" w:cs="Arial"/>
          <w:u w:val="single"/>
        </w:rPr>
        <w:t>И.О. Фамилия</w:t>
      </w:r>
    </w:p>
    <w:p w14:paraId="5EBB9F2E" w14:textId="66C688F1" w:rsidR="0068622F" w:rsidRPr="00BC5B81" w:rsidRDefault="0068622F" w:rsidP="0068622F">
      <w:pPr>
        <w:rPr>
          <w:rFonts w:ascii="Arial" w:eastAsia="Arial" w:hAnsi="Arial" w:cs="Arial"/>
        </w:rPr>
      </w:pPr>
      <w:r w:rsidRPr="00BC5B81">
        <w:rPr>
          <w:rFonts w:ascii="Arial" w:eastAsia="Arial" w:hAnsi="Arial" w:cs="Arial"/>
        </w:rPr>
        <w:t>Проректор по безопасности и общим вопросам</w:t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  <w:t xml:space="preserve"> </w:t>
      </w:r>
      <w:r w:rsidRPr="00BC5B81">
        <w:rPr>
          <w:rFonts w:ascii="Arial" w:eastAsia="Arial" w:hAnsi="Arial" w:cs="Arial"/>
          <w:u w:val="single"/>
        </w:rPr>
        <w:t>И.О. Фамилия</w:t>
      </w:r>
    </w:p>
    <w:p w14:paraId="5ED69AA6" w14:textId="15F6C92F" w:rsidR="0068622F" w:rsidRPr="00BC5B81" w:rsidRDefault="0068622F" w:rsidP="0068622F">
      <w:pPr>
        <w:rPr>
          <w:rFonts w:ascii="Arial" w:eastAsia="Arial" w:hAnsi="Arial" w:cs="Arial"/>
          <w:i/>
          <w:sz w:val="16"/>
          <w:szCs w:val="16"/>
        </w:rPr>
      </w:pPr>
      <w:r w:rsidRPr="00BC5B81">
        <w:rPr>
          <w:rFonts w:ascii="Arial" w:eastAsia="Arial" w:hAnsi="Arial" w:cs="Arial"/>
          <w:i/>
          <w:sz w:val="16"/>
          <w:szCs w:val="16"/>
        </w:rPr>
        <w:t>(в случае издания распоряжения</w:t>
      </w:r>
      <w:r w:rsidR="00474463" w:rsidRPr="00BC5B81">
        <w:rPr>
          <w:rFonts w:ascii="Arial" w:eastAsia="Arial" w:hAnsi="Arial" w:cs="Arial"/>
          <w:i/>
          <w:sz w:val="16"/>
          <w:szCs w:val="16"/>
        </w:rPr>
        <w:t xml:space="preserve"> ректором или</w:t>
      </w:r>
      <w:r w:rsidRPr="00BC5B81">
        <w:rPr>
          <w:rFonts w:ascii="Arial" w:eastAsia="Arial" w:hAnsi="Arial" w:cs="Arial"/>
          <w:i/>
          <w:sz w:val="16"/>
          <w:szCs w:val="16"/>
        </w:rPr>
        <w:t xml:space="preserve"> первым проректором)</w:t>
      </w:r>
    </w:p>
    <w:p w14:paraId="69F7C491" w14:textId="77777777" w:rsidR="0068622F" w:rsidRPr="00BC5B81" w:rsidRDefault="0068622F" w:rsidP="0068622F">
      <w:pPr>
        <w:rPr>
          <w:rFonts w:ascii="Arial" w:eastAsia="Arial" w:hAnsi="Arial" w:cs="Arial"/>
        </w:rPr>
      </w:pPr>
      <w:r w:rsidRPr="00BC5B81">
        <w:rPr>
          <w:rFonts w:ascii="Arial" w:eastAsia="Arial" w:hAnsi="Arial" w:cs="Arial"/>
        </w:rPr>
        <w:t xml:space="preserve">Проректор по образованию </w:t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  <w:t xml:space="preserve">          </w:t>
      </w:r>
      <w:r w:rsidRPr="00BC5B81">
        <w:rPr>
          <w:rFonts w:ascii="Arial" w:eastAsia="Arial" w:hAnsi="Arial" w:cs="Arial"/>
          <w:u w:val="single"/>
        </w:rPr>
        <w:t>И.О. Фамилия</w:t>
      </w:r>
    </w:p>
    <w:p w14:paraId="613CEEF4" w14:textId="77777777" w:rsidR="0068622F" w:rsidRPr="00BC5B81" w:rsidRDefault="0068622F" w:rsidP="0068622F">
      <w:pPr>
        <w:rPr>
          <w:rFonts w:ascii="Arial" w:eastAsia="Arial" w:hAnsi="Arial" w:cs="Arial"/>
        </w:rPr>
      </w:pPr>
      <w:r w:rsidRPr="00BC5B81">
        <w:rPr>
          <w:rFonts w:ascii="Arial" w:eastAsia="Arial" w:hAnsi="Arial" w:cs="Arial"/>
        </w:rPr>
        <w:t>Финансовый директор</w:t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  <w:t xml:space="preserve">          </w:t>
      </w:r>
      <w:r w:rsidRPr="00BC5B81">
        <w:rPr>
          <w:rFonts w:ascii="Arial" w:eastAsia="Arial" w:hAnsi="Arial" w:cs="Arial"/>
          <w:u w:val="single"/>
        </w:rPr>
        <w:t>И.О. Фамилия</w:t>
      </w:r>
    </w:p>
    <w:p w14:paraId="79A7DF47" w14:textId="698062E9" w:rsidR="0068622F" w:rsidRPr="00BC5B81" w:rsidRDefault="0068622F" w:rsidP="0068622F">
      <w:pPr>
        <w:rPr>
          <w:rFonts w:ascii="Arial" w:eastAsia="Arial" w:hAnsi="Arial" w:cs="Arial"/>
        </w:rPr>
      </w:pPr>
      <w:r w:rsidRPr="00BC5B81">
        <w:rPr>
          <w:rFonts w:ascii="Arial" w:eastAsia="Arial" w:hAnsi="Arial" w:cs="Arial"/>
        </w:rPr>
        <w:t>Директор по цифровой трансформации</w:t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="002E367F">
        <w:rPr>
          <w:rFonts w:ascii="Arial" w:eastAsia="Arial" w:hAnsi="Arial" w:cs="Arial"/>
        </w:rPr>
        <w:t xml:space="preserve">          </w:t>
      </w:r>
      <w:r w:rsidRPr="00BC5B81">
        <w:rPr>
          <w:rFonts w:ascii="Arial" w:eastAsia="Arial" w:hAnsi="Arial" w:cs="Arial"/>
          <w:u w:val="single"/>
        </w:rPr>
        <w:t>И.О. Фамилия</w:t>
      </w:r>
    </w:p>
    <w:p w14:paraId="382DA26D" w14:textId="77777777" w:rsidR="0068622F" w:rsidRPr="00BC5B81" w:rsidRDefault="0068622F" w:rsidP="0068622F">
      <w:pPr>
        <w:rPr>
          <w:rFonts w:ascii="Arial" w:eastAsia="Arial" w:hAnsi="Arial" w:cs="Arial"/>
        </w:rPr>
      </w:pPr>
      <w:r w:rsidRPr="00BC5B81">
        <w:rPr>
          <w:rFonts w:ascii="Arial" w:eastAsia="Arial" w:hAnsi="Arial" w:cs="Arial"/>
        </w:rPr>
        <w:t>Начальник УМиК</w:t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  <w:t xml:space="preserve">          </w:t>
      </w:r>
      <w:r w:rsidRPr="00BC5B81">
        <w:rPr>
          <w:rFonts w:ascii="Arial" w:eastAsia="Arial" w:hAnsi="Arial" w:cs="Arial"/>
          <w:u w:val="single"/>
        </w:rPr>
        <w:t>И.О. Фамилия</w:t>
      </w:r>
    </w:p>
    <w:p w14:paraId="49BCFE32" w14:textId="77777777" w:rsidR="0068622F" w:rsidRPr="00BC5B81" w:rsidRDefault="0068622F" w:rsidP="0068622F">
      <w:pPr>
        <w:rPr>
          <w:rFonts w:ascii="Arial" w:eastAsia="Arial" w:hAnsi="Arial" w:cs="Arial"/>
        </w:rPr>
      </w:pPr>
      <w:r w:rsidRPr="00BC5B81">
        <w:rPr>
          <w:rFonts w:ascii="Arial" w:eastAsia="Arial" w:hAnsi="Arial" w:cs="Arial"/>
        </w:rPr>
        <w:t xml:space="preserve">Начальник УКМП </w:t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  <w:t xml:space="preserve">          </w:t>
      </w:r>
      <w:r w:rsidRPr="00BC5B81">
        <w:rPr>
          <w:rFonts w:ascii="Arial" w:eastAsia="Arial" w:hAnsi="Arial" w:cs="Arial"/>
          <w:u w:val="single"/>
        </w:rPr>
        <w:t>И.О. Фамилия</w:t>
      </w:r>
    </w:p>
    <w:p w14:paraId="7270B2C1" w14:textId="77777777" w:rsidR="0068622F" w:rsidRPr="00BC5B81" w:rsidRDefault="0068622F" w:rsidP="0068622F">
      <w:pPr>
        <w:rPr>
          <w:rFonts w:ascii="Arial" w:eastAsia="Arial" w:hAnsi="Arial" w:cs="Arial"/>
        </w:rPr>
      </w:pPr>
      <w:r w:rsidRPr="00BC5B81">
        <w:rPr>
          <w:rFonts w:ascii="Arial" w:eastAsia="Arial" w:hAnsi="Arial" w:cs="Arial"/>
        </w:rPr>
        <w:t>Начальник УМАМ</w:t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  <w:t xml:space="preserve">          </w:t>
      </w:r>
      <w:r w:rsidRPr="00BC5B81">
        <w:rPr>
          <w:rFonts w:ascii="Arial" w:eastAsia="Arial" w:hAnsi="Arial" w:cs="Arial"/>
          <w:u w:val="single"/>
        </w:rPr>
        <w:t>И.О. Фамилия</w:t>
      </w:r>
    </w:p>
    <w:p w14:paraId="3B740667" w14:textId="5996C3F4" w:rsidR="00474463" w:rsidRPr="00BC5B81" w:rsidRDefault="00474463" w:rsidP="00474463">
      <w:pPr>
        <w:rPr>
          <w:rFonts w:ascii="Arial" w:eastAsia="Arial" w:hAnsi="Arial" w:cs="Arial"/>
        </w:rPr>
      </w:pPr>
      <w:r w:rsidRPr="00BC5B81">
        <w:rPr>
          <w:rFonts w:ascii="Arial" w:eastAsia="Arial" w:hAnsi="Arial" w:cs="Arial"/>
        </w:rPr>
        <w:t xml:space="preserve">Директор СтО </w:t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  <w:t xml:space="preserve">          </w:t>
      </w:r>
      <w:r w:rsidRPr="00BC5B81">
        <w:rPr>
          <w:rFonts w:ascii="Arial" w:eastAsia="Arial" w:hAnsi="Arial" w:cs="Arial"/>
          <w:u w:val="single"/>
        </w:rPr>
        <w:t>И.О. Фамилия</w:t>
      </w:r>
    </w:p>
    <w:p w14:paraId="6D26741C" w14:textId="77777777" w:rsidR="00474463" w:rsidRPr="00BC5B81" w:rsidRDefault="00474463" w:rsidP="00474463">
      <w:pPr>
        <w:rPr>
          <w:rFonts w:ascii="Arial" w:eastAsia="Arial" w:hAnsi="Arial" w:cs="Arial"/>
        </w:rPr>
      </w:pPr>
      <w:r w:rsidRPr="00BC5B81">
        <w:rPr>
          <w:rFonts w:ascii="Arial" w:eastAsia="Arial" w:hAnsi="Arial" w:cs="Arial"/>
        </w:rPr>
        <w:t xml:space="preserve">Директор СТИ </w:t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  <w:t xml:space="preserve">          </w:t>
      </w:r>
      <w:r w:rsidRPr="00BC5B81">
        <w:rPr>
          <w:rFonts w:ascii="Arial" w:eastAsia="Arial" w:hAnsi="Arial" w:cs="Arial"/>
          <w:u w:val="single"/>
        </w:rPr>
        <w:t>И.О. Фамилия</w:t>
      </w:r>
    </w:p>
    <w:p w14:paraId="0ED6EC73" w14:textId="77777777" w:rsidR="0068622F" w:rsidRPr="00BC5B81" w:rsidRDefault="0068622F" w:rsidP="0068622F">
      <w:pPr>
        <w:rPr>
          <w:rFonts w:ascii="Arial" w:eastAsia="Arial" w:hAnsi="Arial" w:cs="Arial"/>
        </w:rPr>
      </w:pPr>
      <w:r w:rsidRPr="00BC5B81">
        <w:rPr>
          <w:rFonts w:ascii="Arial" w:eastAsia="Arial" w:hAnsi="Arial" w:cs="Arial"/>
        </w:rPr>
        <w:t xml:space="preserve">Директор ВФ </w:t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  <w:t xml:space="preserve">          </w:t>
      </w:r>
      <w:r w:rsidRPr="00BC5B81">
        <w:rPr>
          <w:rFonts w:ascii="Arial" w:eastAsia="Arial" w:hAnsi="Arial" w:cs="Arial"/>
          <w:u w:val="single"/>
        </w:rPr>
        <w:t>И.О. Фамилия</w:t>
      </w:r>
    </w:p>
    <w:p w14:paraId="6639C1A8" w14:textId="77777777" w:rsidR="0068622F" w:rsidRPr="00BC5B81" w:rsidRDefault="0068622F" w:rsidP="0068622F">
      <w:pPr>
        <w:rPr>
          <w:rFonts w:ascii="Arial" w:eastAsia="Arial" w:hAnsi="Arial" w:cs="Arial"/>
        </w:rPr>
      </w:pPr>
      <w:r w:rsidRPr="00BC5B81">
        <w:rPr>
          <w:rFonts w:ascii="Arial" w:eastAsia="Arial" w:hAnsi="Arial" w:cs="Arial"/>
        </w:rPr>
        <w:t xml:space="preserve">Директор НФ </w:t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  <w:t xml:space="preserve">          </w:t>
      </w:r>
      <w:r w:rsidRPr="00BC5B81">
        <w:rPr>
          <w:rFonts w:ascii="Arial" w:eastAsia="Arial" w:hAnsi="Arial" w:cs="Arial"/>
          <w:u w:val="single"/>
        </w:rPr>
        <w:t>И.О. Фамилия</w:t>
      </w:r>
    </w:p>
    <w:p w14:paraId="50C7279E" w14:textId="77777777" w:rsidR="0068622F" w:rsidRPr="00BC5B81" w:rsidRDefault="0068622F" w:rsidP="0068622F">
      <w:pPr>
        <w:spacing w:line="216" w:lineRule="auto"/>
        <w:rPr>
          <w:rFonts w:ascii="Arial" w:eastAsia="Arial" w:hAnsi="Arial" w:cs="Arial"/>
        </w:rPr>
      </w:pPr>
      <w:r w:rsidRPr="00BC5B81">
        <w:rPr>
          <w:rFonts w:ascii="Arial" w:eastAsia="Arial" w:hAnsi="Arial" w:cs="Arial"/>
        </w:rPr>
        <w:t xml:space="preserve">Директор ГФ </w:t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  <w:t xml:space="preserve">          </w:t>
      </w:r>
      <w:r w:rsidRPr="00BC5B81">
        <w:rPr>
          <w:rFonts w:ascii="Arial" w:eastAsia="Arial" w:hAnsi="Arial" w:cs="Arial"/>
          <w:u w:val="single"/>
        </w:rPr>
        <w:t>И.О. Фамилия</w:t>
      </w:r>
    </w:p>
    <w:p w14:paraId="0347AD39" w14:textId="5095B740" w:rsidR="0068622F" w:rsidRPr="002E367F" w:rsidRDefault="0068622F" w:rsidP="0068622F">
      <w:pPr>
        <w:spacing w:line="216" w:lineRule="auto"/>
        <w:rPr>
          <w:rFonts w:ascii="Arial" w:eastAsia="Arial" w:hAnsi="Arial" w:cs="Arial"/>
        </w:rPr>
      </w:pPr>
      <w:r w:rsidRPr="00BC5B81">
        <w:rPr>
          <w:rFonts w:ascii="Arial" w:eastAsia="Arial" w:hAnsi="Arial" w:cs="Arial"/>
        </w:rPr>
        <w:t>Председатель Студенческого совета НИТУ «МИСиС»</w:t>
      </w:r>
      <w:r w:rsidRPr="00BC5B81">
        <w:rPr>
          <w:rFonts w:ascii="Arial" w:eastAsia="Arial" w:hAnsi="Arial" w:cs="Arial"/>
        </w:rPr>
        <w:tab/>
      </w:r>
      <w:r w:rsidRPr="00BC5B81">
        <w:rPr>
          <w:rFonts w:ascii="Arial" w:eastAsia="Arial" w:hAnsi="Arial" w:cs="Arial"/>
        </w:rPr>
        <w:tab/>
      </w:r>
      <w:r w:rsidR="002E367F">
        <w:rPr>
          <w:rFonts w:ascii="Arial" w:eastAsia="Arial" w:hAnsi="Arial" w:cs="Arial"/>
        </w:rPr>
        <w:t xml:space="preserve">          </w:t>
      </w:r>
      <w:r w:rsidRPr="00BC5B81">
        <w:rPr>
          <w:rFonts w:ascii="Arial" w:eastAsia="Arial" w:hAnsi="Arial" w:cs="Arial"/>
          <w:u w:val="single"/>
        </w:rPr>
        <w:t>И.О. Фамилия</w:t>
      </w:r>
      <w:r w:rsidRPr="002E367F">
        <w:rPr>
          <w:rFonts w:ascii="Arial" w:eastAsia="Arial" w:hAnsi="Arial" w:cs="Arial"/>
        </w:rPr>
        <w:t xml:space="preserve"> </w:t>
      </w:r>
      <w:r w:rsidRPr="00BC5B81">
        <w:rPr>
          <w:rFonts w:ascii="Arial" w:hAnsi="Arial" w:cs="Arial"/>
        </w:rPr>
        <w:br w:type="page"/>
      </w:r>
    </w:p>
    <w:p w14:paraId="6FCD087F" w14:textId="77777777" w:rsidR="0068622F" w:rsidRPr="00001912" w:rsidRDefault="0068622F" w:rsidP="0068622F">
      <w:pPr>
        <w:jc w:val="right"/>
        <w:rPr>
          <w:rFonts w:ascii="Arial" w:eastAsia="Arial" w:hAnsi="Arial" w:cs="Arial"/>
        </w:rPr>
      </w:pPr>
      <w:r w:rsidRPr="00001912">
        <w:rPr>
          <w:rFonts w:ascii="Arial" w:eastAsia="Arial" w:hAnsi="Arial" w:cs="Arial"/>
        </w:rPr>
        <w:lastRenderedPageBreak/>
        <w:t>Приложение 1</w:t>
      </w:r>
    </w:p>
    <w:p w14:paraId="27CBD119" w14:textId="64447E57" w:rsidR="0068622F" w:rsidRPr="00001912" w:rsidRDefault="0068622F" w:rsidP="0068622F">
      <w:pPr>
        <w:jc w:val="right"/>
        <w:rPr>
          <w:rFonts w:ascii="Arial" w:eastAsia="Arial" w:hAnsi="Arial" w:cs="Arial"/>
        </w:rPr>
      </w:pPr>
      <w:r w:rsidRPr="00001912">
        <w:rPr>
          <w:rFonts w:ascii="Arial" w:eastAsia="Arial" w:hAnsi="Arial" w:cs="Arial"/>
        </w:rPr>
        <w:t xml:space="preserve">к распоряжению </w:t>
      </w:r>
      <w:r w:rsidR="00001912" w:rsidRPr="00001912">
        <w:rPr>
          <w:rFonts w:ascii="Arial" w:eastAsia="Arial" w:hAnsi="Arial" w:cs="Arial"/>
        </w:rPr>
        <w:t>№</w:t>
      </w:r>
      <w:r w:rsidR="00001912" w:rsidRPr="00001912">
        <w:rPr>
          <w:rFonts w:ascii="Arial" w:eastAsia="Arial" w:hAnsi="Arial" w:cs="Arial"/>
          <w:u w:val="single"/>
        </w:rPr>
        <w:t>__</w:t>
      </w:r>
      <w:r w:rsidR="00001912" w:rsidRPr="00001912">
        <w:rPr>
          <w:rFonts w:ascii="Arial" w:eastAsia="Arial" w:hAnsi="Arial" w:cs="Arial"/>
        </w:rPr>
        <w:t>_</w:t>
      </w:r>
      <w:r w:rsidRPr="00001912">
        <w:rPr>
          <w:rFonts w:ascii="Arial" w:eastAsia="Arial" w:hAnsi="Arial" w:cs="Arial"/>
        </w:rPr>
        <w:t>от «</w:t>
      </w:r>
      <w:r w:rsidRPr="00001912">
        <w:rPr>
          <w:rFonts w:ascii="Arial" w:eastAsia="Arial" w:hAnsi="Arial" w:cs="Arial"/>
          <w:u w:val="single"/>
        </w:rPr>
        <w:t>___</w:t>
      </w:r>
      <w:r w:rsidRPr="00001912">
        <w:rPr>
          <w:rFonts w:ascii="Arial" w:eastAsia="Arial" w:hAnsi="Arial" w:cs="Arial"/>
        </w:rPr>
        <w:t>»</w:t>
      </w:r>
      <w:r w:rsidRPr="00001912">
        <w:rPr>
          <w:rFonts w:ascii="Arial" w:eastAsia="Arial" w:hAnsi="Arial" w:cs="Arial"/>
          <w:u w:val="single"/>
        </w:rPr>
        <w:t xml:space="preserve"> ______</w:t>
      </w:r>
      <w:r w:rsidRPr="00001912">
        <w:rPr>
          <w:rFonts w:ascii="Arial" w:eastAsia="Arial" w:hAnsi="Arial" w:cs="Arial"/>
        </w:rPr>
        <w:t>20</w:t>
      </w:r>
      <w:r w:rsidRPr="00001912">
        <w:rPr>
          <w:rFonts w:ascii="Arial" w:eastAsia="Arial" w:hAnsi="Arial" w:cs="Arial"/>
          <w:u w:val="single"/>
        </w:rPr>
        <w:t>__</w:t>
      </w:r>
      <w:r w:rsidRPr="00001912">
        <w:rPr>
          <w:rFonts w:ascii="Arial" w:eastAsia="Arial" w:hAnsi="Arial" w:cs="Arial"/>
        </w:rPr>
        <w:t xml:space="preserve">г. </w:t>
      </w:r>
    </w:p>
    <w:p w14:paraId="51217822" w14:textId="77777777" w:rsidR="0068622F" w:rsidRPr="00001912" w:rsidRDefault="0068622F" w:rsidP="0068622F">
      <w:pPr>
        <w:jc w:val="center"/>
        <w:rPr>
          <w:rFonts w:ascii="Arial" w:eastAsia="Arial" w:hAnsi="Arial" w:cs="Arial"/>
          <w:b/>
        </w:rPr>
      </w:pPr>
    </w:p>
    <w:p w14:paraId="0C0A9835" w14:textId="47934430" w:rsidR="0068622F" w:rsidRPr="00001912" w:rsidRDefault="0068622F" w:rsidP="0068622F">
      <w:pPr>
        <w:jc w:val="center"/>
        <w:rPr>
          <w:rFonts w:ascii="Arial" w:eastAsia="Arial" w:hAnsi="Arial" w:cs="Arial"/>
          <w:b/>
        </w:rPr>
      </w:pPr>
      <w:r w:rsidRPr="00001912">
        <w:rPr>
          <w:rFonts w:ascii="Arial" w:eastAsia="Arial" w:hAnsi="Arial" w:cs="Arial"/>
          <w:b/>
        </w:rPr>
        <w:t>Состав экспертн</w:t>
      </w:r>
      <w:r w:rsidR="00474463" w:rsidRPr="00001912">
        <w:rPr>
          <w:rFonts w:ascii="Arial" w:eastAsia="Arial" w:hAnsi="Arial" w:cs="Arial"/>
          <w:b/>
        </w:rPr>
        <w:t>ой</w:t>
      </w:r>
      <w:r w:rsidRPr="00001912">
        <w:rPr>
          <w:rFonts w:ascii="Arial" w:eastAsia="Arial" w:hAnsi="Arial" w:cs="Arial"/>
          <w:b/>
        </w:rPr>
        <w:t xml:space="preserve"> комисси</w:t>
      </w:r>
      <w:r w:rsidR="00474463" w:rsidRPr="00001912">
        <w:rPr>
          <w:rFonts w:ascii="Arial" w:eastAsia="Arial" w:hAnsi="Arial" w:cs="Arial"/>
          <w:b/>
        </w:rPr>
        <w:t>и</w:t>
      </w:r>
      <w:r w:rsidR="009A17A7" w:rsidRPr="00001912">
        <w:rPr>
          <w:rFonts w:ascii="Arial" w:eastAsia="Arial" w:hAnsi="Arial" w:cs="Arial"/>
          <w:b/>
        </w:rPr>
        <w:t xml:space="preserve"> </w:t>
      </w:r>
      <w:r w:rsidRPr="00001912">
        <w:rPr>
          <w:rFonts w:ascii="Arial" w:eastAsia="Arial" w:hAnsi="Arial" w:cs="Arial"/>
          <w:b/>
        </w:rPr>
        <w:t>по утверждению победителей</w:t>
      </w:r>
      <w:r w:rsidRPr="00001912">
        <w:rPr>
          <w:rFonts w:ascii="Arial" w:hAnsi="Arial" w:cs="Arial"/>
          <w:b/>
          <w:color w:val="00B050"/>
        </w:rPr>
        <w:t xml:space="preserve"> </w:t>
      </w:r>
      <w:r w:rsidRPr="00001912">
        <w:rPr>
          <w:rFonts w:ascii="Arial" w:eastAsia="Arial" w:hAnsi="Arial" w:cs="Arial"/>
          <w:b/>
        </w:rPr>
        <w:t>конкурса «Студент года – 20</w:t>
      </w:r>
      <w:r w:rsidRPr="00001912">
        <w:rPr>
          <w:rFonts w:ascii="Arial" w:eastAsia="Arial" w:hAnsi="Arial" w:cs="Arial"/>
          <w:b/>
          <w:u w:val="single"/>
        </w:rPr>
        <w:t>__</w:t>
      </w:r>
      <w:r w:rsidRPr="00001912">
        <w:rPr>
          <w:rFonts w:ascii="Arial" w:eastAsia="Arial" w:hAnsi="Arial" w:cs="Arial"/>
          <w:b/>
        </w:rPr>
        <w:t>»</w:t>
      </w:r>
    </w:p>
    <w:p w14:paraId="04C85787" w14:textId="77777777" w:rsidR="00BC5B81" w:rsidRPr="00001912" w:rsidRDefault="00BC5B81" w:rsidP="009A17A7">
      <w:pPr>
        <w:jc w:val="center"/>
        <w:rPr>
          <w:rFonts w:ascii="Arial" w:eastAsia="Arial" w:hAnsi="Arial" w:cs="Arial"/>
          <w:b/>
        </w:rPr>
      </w:pPr>
      <w:r w:rsidRPr="00001912">
        <w:rPr>
          <w:rFonts w:ascii="Arial" w:eastAsia="Arial" w:hAnsi="Arial" w:cs="Arial"/>
          <w:b/>
        </w:rPr>
        <w:t>_________________________________________________</w:t>
      </w:r>
    </w:p>
    <w:p w14:paraId="14D27E6F" w14:textId="77777777" w:rsidR="00BC5B81" w:rsidRPr="00CD5E61" w:rsidRDefault="00BC5B81" w:rsidP="00BC5B81">
      <w:pPr>
        <w:jc w:val="center"/>
        <w:rPr>
          <w:rFonts w:ascii="Arial" w:eastAsia="Arial" w:hAnsi="Arial" w:cs="Arial"/>
          <w:b/>
        </w:rPr>
      </w:pPr>
      <w:r w:rsidRPr="00CD5E61">
        <w:rPr>
          <w:rFonts w:ascii="Arial" w:eastAsia="Arial" w:hAnsi="Arial" w:cs="Arial"/>
          <w:b/>
          <w:vertAlign w:val="superscript"/>
        </w:rPr>
        <w:t>(НИТУ «МИСиС» / СТИ / НФ / ВФ / ГФ)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822"/>
        <w:gridCol w:w="6890"/>
      </w:tblGrid>
      <w:tr w:rsidR="0068622F" w:rsidRPr="002E367F" w14:paraId="00A629B5" w14:textId="77777777" w:rsidTr="000E669D">
        <w:tc>
          <w:tcPr>
            <w:tcW w:w="3020" w:type="dxa"/>
            <w:tcBorders>
              <w:bottom w:val="single" w:sz="4" w:space="0" w:color="000000"/>
            </w:tcBorders>
          </w:tcPr>
          <w:p w14:paraId="2F1F93E7" w14:textId="77777777" w:rsidR="0068622F" w:rsidRPr="00BC5B81" w:rsidRDefault="0068622F" w:rsidP="000E669D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7401" w:type="dxa"/>
          </w:tcPr>
          <w:p w14:paraId="6979CC79" w14:textId="7DFF370E" w:rsidR="0068622F" w:rsidRPr="00BC5B81" w:rsidRDefault="00BC5B81" w:rsidP="000E669D">
            <w:pPr>
              <w:numPr>
                <w:ilvl w:val="0"/>
                <w:numId w:val="1"/>
              </w:numPr>
              <w:tabs>
                <w:tab w:val="left" w:pos="317"/>
                <w:tab w:val="left" w:pos="1418"/>
              </w:tabs>
              <w:ind w:left="317" w:hanging="317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_______________________</w:t>
            </w:r>
            <w:r w:rsidR="0068622F" w:rsidRPr="00BC5B81">
              <w:rPr>
                <w:rFonts w:ascii="Arial" w:eastAsia="Arial" w:hAnsi="Arial" w:cs="Arial"/>
                <w:sz w:val="18"/>
                <w:szCs w:val="20"/>
              </w:rPr>
              <w:t xml:space="preserve">, </w:t>
            </w:r>
            <w:r w:rsidR="0068622F" w:rsidRPr="00BC5B81">
              <w:rPr>
                <w:rFonts w:ascii="Arial" w:eastAsia="Arial" w:hAnsi="Arial" w:cs="Arial"/>
                <w:b/>
                <w:sz w:val="18"/>
                <w:szCs w:val="20"/>
              </w:rPr>
              <w:t>председатель</w:t>
            </w:r>
          </w:p>
        </w:tc>
      </w:tr>
      <w:tr w:rsidR="0068622F" w:rsidRPr="002E367F" w14:paraId="5D65FE8B" w14:textId="77777777" w:rsidTr="000E669D">
        <w:tc>
          <w:tcPr>
            <w:tcW w:w="302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14:paraId="019ABFE0" w14:textId="77777777" w:rsidR="0068622F" w:rsidRPr="00BC5B81" w:rsidRDefault="0068622F" w:rsidP="000E669D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7401" w:type="dxa"/>
            <w:shd w:val="clear" w:color="auto" w:fill="FFFFFF"/>
          </w:tcPr>
          <w:p w14:paraId="28BFB3EB" w14:textId="5398835B" w:rsidR="0068622F" w:rsidRPr="00BC5B81" w:rsidRDefault="00BC5B81" w:rsidP="000E669D">
            <w:pPr>
              <w:numPr>
                <w:ilvl w:val="0"/>
                <w:numId w:val="12"/>
              </w:numPr>
              <w:tabs>
                <w:tab w:val="left" w:pos="317"/>
                <w:tab w:val="left" w:pos="345"/>
                <w:tab w:val="left" w:pos="1418"/>
              </w:tabs>
              <w:ind w:left="317" w:hanging="31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__________________________</w:t>
            </w:r>
            <w:r w:rsidR="0068622F" w:rsidRPr="00BC5B81">
              <w:rPr>
                <w:rFonts w:ascii="Arial" w:eastAsia="Arial" w:hAnsi="Arial" w:cs="Arial"/>
                <w:sz w:val="18"/>
                <w:szCs w:val="20"/>
              </w:rPr>
              <w:t xml:space="preserve">, </w:t>
            </w:r>
            <w:r w:rsidR="0068622F" w:rsidRPr="00BC5B81">
              <w:rPr>
                <w:rFonts w:ascii="Arial" w:eastAsia="Arial" w:hAnsi="Arial" w:cs="Arial"/>
                <w:b/>
                <w:sz w:val="18"/>
                <w:szCs w:val="20"/>
              </w:rPr>
              <w:t>зам. председателя</w:t>
            </w:r>
          </w:p>
        </w:tc>
      </w:tr>
      <w:tr w:rsidR="0068622F" w:rsidRPr="002E367F" w14:paraId="008F0AB7" w14:textId="77777777" w:rsidTr="000E669D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2CE30695" w14:textId="77777777" w:rsidR="0068622F" w:rsidRPr="00BC5B81" w:rsidRDefault="0068622F" w:rsidP="000E669D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7401" w:type="dxa"/>
            <w:tcBorders>
              <w:bottom w:val="single" w:sz="4" w:space="0" w:color="auto"/>
            </w:tcBorders>
          </w:tcPr>
          <w:p w14:paraId="1C804977" w14:textId="77777777" w:rsidR="0068622F" w:rsidRPr="00BC5B81" w:rsidRDefault="0068622F" w:rsidP="000E669D">
            <w:pPr>
              <w:numPr>
                <w:ilvl w:val="0"/>
                <w:numId w:val="12"/>
              </w:numPr>
              <w:tabs>
                <w:tab w:val="left" w:pos="317"/>
                <w:tab w:val="left" w:pos="345"/>
                <w:tab w:val="left" w:pos="1418"/>
              </w:tabs>
              <w:ind w:left="317" w:hanging="31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C5B81">
              <w:rPr>
                <w:rFonts w:ascii="Arial" w:eastAsia="Arial" w:hAnsi="Arial" w:cs="Arial"/>
                <w:sz w:val="18"/>
                <w:szCs w:val="20"/>
              </w:rPr>
              <w:t xml:space="preserve">__________________________, секретарь </w:t>
            </w:r>
            <w:r w:rsidRPr="00BC5B81">
              <w:rPr>
                <w:rFonts w:ascii="Arial" w:eastAsia="Arial" w:hAnsi="Arial" w:cs="Arial"/>
                <w:i/>
                <w:sz w:val="18"/>
                <w:szCs w:val="20"/>
              </w:rPr>
              <w:t>(без права голоса)</w:t>
            </w:r>
          </w:p>
        </w:tc>
      </w:tr>
      <w:tr w:rsidR="00474463" w:rsidRPr="002E367F" w14:paraId="6B4F655C" w14:textId="77777777" w:rsidTr="000E669D">
        <w:tc>
          <w:tcPr>
            <w:tcW w:w="10421" w:type="dxa"/>
            <w:gridSpan w:val="2"/>
          </w:tcPr>
          <w:p w14:paraId="0A9AAF9A" w14:textId="77777777" w:rsidR="0068622F" w:rsidRPr="00BC5B81" w:rsidRDefault="0068622F" w:rsidP="000E669D">
            <w:pPr>
              <w:tabs>
                <w:tab w:val="left" w:pos="0"/>
                <w:tab w:val="left" w:pos="317"/>
                <w:tab w:val="left" w:pos="345"/>
              </w:tabs>
              <w:ind w:left="317" w:hanging="317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BC5B81">
              <w:rPr>
                <w:rFonts w:ascii="Arial" w:eastAsia="Arial" w:hAnsi="Arial" w:cs="Arial"/>
                <w:b/>
                <w:sz w:val="18"/>
                <w:szCs w:val="20"/>
              </w:rPr>
              <w:t>Члены экспертной комиссии – члены жюри по номинациям:</w:t>
            </w:r>
          </w:p>
        </w:tc>
      </w:tr>
      <w:tr w:rsidR="0068622F" w:rsidRPr="002E367F" w14:paraId="2559E7E5" w14:textId="77777777" w:rsidTr="000E669D">
        <w:tc>
          <w:tcPr>
            <w:tcW w:w="10421" w:type="dxa"/>
            <w:gridSpan w:val="2"/>
          </w:tcPr>
          <w:p w14:paraId="5FF06B86" w14:textId="77777777" w:rsidR="0068622F" w:rsidRPr="00BC5B81" w:rsidRDefault="0068622F" w:rsidP="000E669D">
            <w:pPr>
              <w:pStyle w:val="ab"/>
              <w:numPr>
                <w:ilvl w:val="0"/>
                <w:numId w:val="60"/>
              </w:numPr>
              <w:tabs>
                <w:tab w:val="left" w:pos="317"/>
                <w:tab w:val="left" w:pos="345"/>
                <w:tab w:val="left" w:pos="1418"/>
              </w:tabs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BC5B81">
              <w:rPr>
                <w:rFonts w:ascii="Arial" w:eastAsia="Arial" w:hAnsi="Arial" w:cs="Arial"/>
                <w:b/>
                <w:sz w:val="20"/>
                <w:szCs w:val="20"/>
              </w:rPr>
              <w:t>«Молодой ученый года»</w:t>
            </w:r>
          </w:p>
        </w:tc>
      </w:tr>
      <w:tr w:rsidR="0068622F" w:rsidRPr="002E367F" w14:paraId="630B6E92" w14:textId="77777777" w:rsidTr="000E669D">
        <w:tc>
          <w:tcPr>
            <w:tcW w:w="3020" w:type="dxa"/>
            <w:tcBorders>
              <w:bottom w:val="single" w:sz="4" w:space="0" w:color="auto"/>
            </w:tcBorders>
          </w:tcPr>
          <w:p w14:paraId="05220B78" w14:textId="77777777" w:rsidR="0068622F" w:rsidRPr="00BC5B81" w:rsidRDefault="0068622F" w:rsidP="000E669D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7401" w:type="dxa"/>
            <w:tcBorders>
              <w:bottom w:val="single" w:sz="4" w:space="0" w:color="auto"/>
            </w:tcBorders>
          </w:tcPr>
          <w:p w14:paraId="061EB4D1" w14:textId="77777777" w:rsidR="0068622F" w:rsidRPr="00BC5B81" w:rsidRDefault="0068622F" w:rsidP="000E669D">
            <w:pPr>
              <w:numPr>
                <w:ilvl w:val="0"/>
                <w:numId w:val="12"/>
              </w:numPr>
              <w:tabs>
                <w:tab w:val="left" w:pos="317"/>
                <w:tab w:val="left" w:pos="345"/>
                <w:tab w:val="left" w:pos="1418"/>
              </w:tabs>
              <w:ind w:left="317" w:hanging="317"/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68622F" w:rsidRPr="002E367F" w14:paraId="4735609A" w14:textId="77777777" w:rsidTr="000E669D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489DBD2B" w14:textId="77777777" w:rsidR="0068622F" w:rsidRPr="00BC5B81" w:rsidRDefault="0068622F" w:rsidP="000E669D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14:paraId="666EE433" w14:textId="77777777" w:rsidR="0068622F" w:rsidRPr="00BC5B81" w:rsidRDefault="0068622F" w:rsidP="000E669D">
            <w:pPr>
              <w:numPr>
                <w:ilvl w:val="0"/>
                <w:numId w:val="12"/>
              </w:numPr>
              <w:tabs>
                <w:tab w:val="left" w:pos="317"/>
                <w:tab w:val="left" w:pos="345"/>
                <w:tab w:val="left" w:pos="1418"/>
              </w:tabs>
              <w:ind w:left="317" w:hanging="317"/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68622F" w:rsidRPr="002E367F" w14:paraId="20AECDF7" w14:textId="77777777" w:rsidTr="000E669D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65C7D93F" w14:textId="77777777" w:rsidR="0068622F" w:rsidRPr="00BC5B81" w:rsidRDefault="0068622F" w:rsidP="000E669D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14:paraId="3EE635E8" w14:textId="77777777" w:rsidR="0068622F" w:rsidRPr="00BC5B81" w:rsidRDefault="0068622F" w:rsidP="000E669D">
            <w:pPr>
              <w:numPr>
                <w:ilvl w:val="0"/>
                <w:numId w:val="12"/>
              </w:numPr>
              <w:tabs>
                <w:tab w:val="left" w:pos="317"/>
                <w:tab w:val="left" w:pos="345"/>
                <w:tab w:val="left" w:pos="1418"/>
              </w:tabs>
              <w:ind w:left="317" w:hanging="317"/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68622F" w:rsidRPr="002E367F" w14:paraId="07FFE641" w14:textId="77777777" w:rsidTr="000E669D">
        <w:tc>
          <w:tcPr>
            <w:tcW w:w="10421" w:type="dxa"/>
            <w:gridSpan w:val="2"/>
            <w:tcBorders>
              <w:top w:val="single" w:sz="4" w:space="0" w:color="auto"/>
            </w:tcBorders>
          </w:tcPr>
          <w:p w14:paraId="6D20378C" w14:textId="77777777" w:rsidR="0068622F" w:rsidRPr="00BC5B81" w:rsidRDefault="0068622F" w:rsidP="000E669D">
            <w:pPr>
              <w:pStyle w:val="ab"/>
              <w:numPr>
                <w:ilvl w:val="0"/>
                <w:numId w:val="60"/>
              </w:numPr>
              <w:tabs>
                <w:tab w:val="left" w:pos="317"/>
                <w:tab w:val="left" w:pos="345"/>
                <w:tab w:val="left" w:pos="1418"/>
              </w:tabs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BC5B81">
              <w:rPr>
                <w:rFonts w:ascii="Arial" w:eastAsia="Arial" w:hAnsi="Arial" w:cs="Arial"/>
                <w:b/>
                <w:sz w:val="20"/>
                <w:szCs w:val="20"/>
              </w:rPr>
              <w:t>«Общественный деятель года»</w:t>
            </w:r>
          </w:p>
        </w:tc>
      </w:tr>
      <w:tr w:rsidR="0068622F" w:rsidRPr="002E367F" w14:paraId="4DB36F21" w14:textId="77777777" w:rsidTr="000E669D">
        <w:tc>
          <w:tcPr>
            <w:tcW w:w="3020" w:type="dxa"/>
            <w:tcBorders>
              <w:bottom w:val="single" w:sz="4" w:space="0" w:color="auto"/>
            </w:tcBorders>
          </w:tcPr>
          <w:p w14:paraId="7F3110C5" w14:textId="77777777" w:rsidR="0068622F" w:rsidRPr="00BC5B81" w:rsidRDefault="0068622F" w:rsidP="000E669D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7401" w:type="dxa"/>
            <w:tcBorders>
              <w:bottom w:val="single" w:sz="4" w:space="0" w:color="auto"/>
            </w:tcBorders>
          </w:tcPr>
          <w:p w14:paraId="185D4882" w14:textId="77777777" w:rsidR="0068622F" w:rsidRPr="00BC5B81" w:rsidRDefault="0068622F" w:rsidP="000E669D">
            <w:pPr>
              <w:numPr>
                <w:ilvl w:val="0"/>
                <w:numId w:val="12"/>
              </w:numPr>
              <w:tabs>
                <w:tab w:val="left" w:pos="317"/>
                <w:tab w:val="left" w:pos="345"/>
                <w:tab w:val="left" w:pos="1418"/>
              </w:tabs>
              <w:ind w:left="317" w:hanging="317"/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68622F" w:rsidRPr="002E367F" w14:paraId="0FF4AF4C" w14:textId="77777777" w:rsidTr="000E669D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77BB1EE6" w14:textId="77777777" w:rsidR="0068622F" w:rsidRPr="00BC5B81" w:rsidRDefault="0068622F" w:rsidP="000E669D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14:paraId="609D5C8E" w14:textId="77777777" w:rsidR="0068622F" w:rsidRPr="00BC5B81" w:rsidRDefault="0068622F" w:rsidP="000E669D">
            <w:pPr>
              <w:numPr>
                <w:ilvl w:val="0"/>
                <w:numId w:val="12"/>
              </w:numPr>
              <w:tabs>
                <w:tab w:val="left" w:pos="317"/>
                <w:tab w:val="left" w:pos="345"/>
                <w:tab w:val="left" w:pos="1418"/>
              </w:tabs>
              <w:ind w:left="317" w:hanging="317"/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68622F" w:rsidRPr="002E367F" w14:paraId="3405C261" w14:textId="77777777" w:rsidTr="000E669D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38F5A5D1" w14:textId="77777777" w:rsidR="0068622F" w:rsidRPr="00BC5B81" w:rsidRDefault="0068622F" w:rsidP="000E669D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14:paraId="42E70709" w14:textId="77777777" w:rsidR="0068622F" w:rsidRPr="00BC5B81" w:rsidRDefault="0068622F" w:rsidP="000E669D">
            <w:pPr>
              <w:numPr>
                <w:ilvl w:val="0"/>
                <w:numId w:val="12"/>
              </w:numPr>
              <w:tabs>
                <w:tab w:val="left" w:pos="317"/>
                <w:tab w:val="left" w:pos="345"/>
                <w:tab w:val="left" w:pos="1418"/>
              </w:tabs>
              <w:ind w:left="317" w:hanging="317"/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68622F" w:rsidRPr="002E367F" w14:paraId="5C4310A0" w14:textId="77777777" w:rsidTr="000E669D">
        <w:tc>
          <w:tcPr>
            <w:tcW w:w="10421" w:type="dxa"/>
            <w:gridSpan w:val="2"/>
            <w:tcBorders>
              <w:top w:val="single" w:sz="4" w:space="0" w:color="auto"/>
            </w:tcBorders>
          </w:tcPr>
          <w:p w14:paraId="5BFEE279" w14:textId="503C6CBD" w:rsidR="0068622F" w:rsidRPr="00BC5B81" w:rsidRDefault="0068622F" w:rsidP="000E669D">
            <w:pPr>
              <w:pStyle w:val="ab"/>
              <w:numPr>
                <w:ilvl w:val="0"/>
                <w:numId w:val="60"/>
              </w:numPr>
              <w:tabs>
                <w:tab w:val="left" w:pos="317"/>
                <w:tab w:val="left" w:pos="345"/>
                <w:tab w:val="left" w:pos="1418"/>
              </w:tabs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BC5B81">
              <w:rPr>
                <w:rFonts w:ascii="Arial" w:eastAsia="Arial" w:hAnsi="Arial" w:cs="Arial"/>
                <w:b/>
                <w:sz w:val="20"/>
                <w:szCs w:val="20"/>
              </w:rPr>
              <w:t>«Спортсмен года»</w:t>
            </w:r>
            <w:r w:rsidR="00BC5B8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C5B81" w:rsidRPr="00BC5B81">
              <w:rPr>
                <w:rFonts w:ascii="Arial" w:eastAsia="Arial" w:hAnsi="Arial" w:cs="Arial"/>
                <w:b/>
                <w:i/>
                <w:sz w:val="20"/>
                <w:szCs w:val="20"/>
              </w:rPr>
              <w:t>(при наличии номинации)</w:t>
            </w:r>
          </w:p>
        </w:tc>
      </w:tr>
      <w:tr w:rsidR="0068622F" w:rsidRPr="002E367F" w14:paraId="30166A98" w14:textId="77777777" w:rsidTr="000E669D">
        <w:tc>
          <w:tcPr>
            <w:tcW w:w="3020" w:type="dxa"/>
            <w:tcBorders>
              <w:bottom w:val="single" w:sz="4" w:space="0" w:color="auto"/>
            </w:tcBorders>
          </w:tcPr>
          <w:p w14:paraId="13E1ADB5" w14:textId="77777777" w:rsidR="0068622F" w:rsidRPr="00BC5B81" w:rsidRDefault="0068622F" w:rsidP="000E669D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7401" w:type="dxa"/>
            <w:tcBorders>
              <w:bottom w:val="single" w:sz="4" w:space="0" w:color="auto"/>
            </w:tcBorders>
          </w:tcPr>
          <w:p w14:paraId="53D1BB97" w14:textId="77777777" w:rsidR="0068622F" w:rsidRPr="00BC5B81" w:rsidRDefault="0068622F" w:rsidP="000E669D">
            <w:pPr>
              <w:numPr>
                <w:ilvl w:val="0"/>
                <w:numId w:val="12"/>
              </w:numPr>
              <w:tabs>
                <w:tab w:val="left" w:pos="317"/>
                <w:tab w:val="left" w:pos="345"/>
                <w:tab w:val="left" w:pos="1418"/>
              </w:tabs>
              <w:ind w:left="317" w:hanging="317"/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68622F" w:rsidRPr="002E367F" w14:paraId="667A1E82" w14:textId="77777777" w:rsidTr="000E669D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670421C8" w14:textId="77777777" w:rsidR="0068622F" w:rsidRPr="00BC5B81" w:rsidRDefault="0068622F" w:rsidP="000E669D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14:paraId="2490EA52" w14:textId="77777777" w:rsidR="0068622F" w:rsidRPr="00BC5B81" w:rsidRDefault="0068622F" w:rsidP="000E669D">
            <w:pPr>
              <w:numPr>
                <w:ilvl w:val="0"/>
                <w:numId w:val="12"/>
              </w:numPr>
              <w:tabs>
                <w:tab w:val="left" w:pos="317"/>
                <w:tab w:val="left" w:pos="345"/>
                <w:tab w:val="left" w:pos="1418"/>
              </w:tabs>
              <w:ind w:left="317" w:hanging="317"/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68622F" w:rsidRPr="002E367F" w14:paraId="1A56FC7C" w14:textId="77777777" w:rsidTr="000E669D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75F14F71" w14:textId="77777777" w:rsidR="0068622F" w:rsidRPr="00BC5B81" w:rsidRDefault="0068622F" w:rsidP="000E669D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14:paraId="4581A9AC" w14:textId="77777777" w:rsidR="0068622F" w:rsidRPr="00BC5B81" w:rsidRDefault="0068622F" w:rsidP="000E669D">
            <w:pPr>
              <w:numPr>
                <w:ilvl w:val="0"/>
                <w:numId w:val="12"/>
              </w:numPr>
              <w:tabs>
                <w:tab w:val="left" w:pos="317"/>
                <w:tab w:val="left" w:pos="345"/>
                <w:tab w:val="left" w:pos="1418"/>
              </w:tabs>
              <w:ind w:left="317" w:hanging="317"/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68622F" w:rsidRPr="002E367F" w14:paraId="068E32F3" w14:textId="77777777" w:rsidTr="000E669D">
        <w:tc>
          <w:tcPr>
            <w:tcW w:w="10421" w:type="dxa"/>
            <w:gridSpan w:val="2"/>
            <w:tcBorders>
              <w:top w:val="single" w:sz="4" w:space="0" w:color="auto"/>
            </w:tcBorders>
          </w:tcPr>
          <w:p w14:paraId="1620E216" w14:textId="3B436188" w:rsidR="0068622F" w:rsidRPr="00BC5B81" w:rsidRDefault="0068622F" w:rsidP="000E669D">
            <w:pPr>
              <w:pStyle w:val="ab"/>
              <w:numPr>
                <w:ilvl w:val="0"/>
                <w:numId w:val="60"/>
              </w:numPr>
              <w:tabs>
                <w:tab w:val="left" w:pos="317"/>
                <w:tab w:val="left" w:pos="345"/>
                <w:tab w:val="left" w:pos="1418"/>
              </w:tabs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BC5B81">
              <w:rPr>
                <w:rFonts w:ascii="Arial" w:eastAsia="Arial" w:hAnsi="Arial" w:cs="Arial"/>
                <w:b/>
                <w:sz w:val="20"/>
                <w:szCs w:val="20"/>
              </w:rPr>
              <w:t xml:space="preserve">«Доброволец года» </w:t>
            </w:r>
            <w:r w:rsidR="00BC5B81" w:rsidRPr="00BC5B81">
              <w:rPr>
                <w:rFonts w:ascii="Arial" w:eastAsia="Arial" w:hAnsi="Arial" w:cs="Arial"/>
                <w:b/>
                <w:i/>
                <w:sz w:val="20"/>
                <w:szCs w:val="20"/>
              </w:rPr>
              <w:t>(при наличии номинации)</w:t>
            </w:r>
          </w:p>
        </w:tc>
      </w:tr>
      <w:tr w:rsidR="0068622F" w:rsidRPr="002E367F" w14:paraId="7A1BFFE2" w14:textId="77777777" w:rsidTr="000E669D">
        <w:tc>
          <w:tcPr>
            <w:tcW w:w="3020" w:type="dxa"/>
            <w:tcBorders>
              <w:bottom w:val="single" w:sz="4" w:space="0" w:color="auto"/>
            </w:tcBorders>
          </w:tcPr>
          <w:p w14:paraId="1845364C" w14:textId="77777777" w:rsidR="0068622F" w:rsidRPr="00BC5B81" w:rsidRDefault="0068622F" w:rsidP="000E669D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7401" w:type="dxa"/>
            <w:tcBorders>
              <w:bottom w:val="single" w:sz="4" w:space="0" w:color="auto"/>
            </w:tcBorders>
          </w:tcPr>
          <w:p w14:paraId="3240C6EB" w14:textId="77777777" w:rsidR="0068622F" w:rsidRPr="00BC5B81" w:rsidRDefault="0068622F" w:rsidP="000E669D">
            <w:pPr>
              <w:numPr>
                <w:ilvl w:val="0"/>
                <w:numId w:val="12"/>
              </w:numPr>
              <w:tabs>
                <w:tab w:val="left" w:pos="317"/>
                <w:tab w:val="left" w:pos="345"/>
                <w:tab w:val="left" w:pos="1418"/>
              </w:tabs>
              <w:ind w:left="317" w:hanging="317"/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68622F" w:rsidRPr="002E367F" w14:paraId="174F195A" w14:textId="77777777" w:rsidTr="000E669D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1F346B21" w14:textId="77777777" w:rsidR="0068622F" w:rsidRPr="00BC5B81" w:rsidRDefault="0068622F" w:rsidP="000E669D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14:paraId="38FE855D" w14:textId="77777777" w:rsidR="0068622F" w:rsidRPr="00BC5B81" w:rsidRDefault="0068622F" w:rsidP="000E669D">
            <w:pPr>
              <w:numPr>
                <w:ilvl w:val="0"/>
                <w:numId w:val="12"/>
              </w:numPr>
              <w:tabs>
                <w:tab w:val="left" w:pos="317"/>
                <w:tab w:val="left" w:pos="345"/>
                <w:tab w:val="left" w:pos="1418"/>
              </w:tabs>
              <w:ind w:left="317" w:hanging="317"/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68622F" w:rsidRPr="002E367F" w14:paraId="51546D47" w14:textId="77777777" w:rsidTr="000E669D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508C5FFF" w14:textId="77777777" w:rsidR="0068622F" w:rsidRPr="00BC5B81" w:rsidRDefault="0068622F" w:rsidP="000E669D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14:paraId="344B8C5C" w14:textId="77777777" w:rsidR="0068622F" w:rsidRPr="00BC5B81" w:rsidRDefault="0068622F" w:rsidP="000E669D">
            <w:pPr>
              <w:numPr>
                <w:ilvl w:val="0"/>
                <w:numId w:val="12"/>
              </w:numPr>
              <w:tabs>
                <w:tab w:val="left" w:pos="317"/>
                <w:tab w:val="left" w:pos="345"/>
                <w:tab w:val="left" w:pos="1418"/>
              </w:tabs>
              <w:ind w:left="317" w:hanging="317"/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68622F" w:rsidRPr="002E367F" w14:paraId="731AA9B8" w14:textId="77777777" w:rsidTr="000E669D">
        <w:tc>
          <w:tcPr>
            <w:tcW w:w="10421" w:type="dxa"/>
            <w:gridSpan w:val="2"/>
            <w:tcBorders>
              <w:top w:val="single" w:sz="4" w:space="0" w:color="auto"/>
            </w:tcBorders>
          </w:tcPr>
          <w:p w14:paraId="2EF11E0D" w14:textId="77777777" w:rsidR="0068622F" w:rsidRPr="00BC5B81" w:rsidRDefault="0068622F" w:rsidP="000E669D">
            <w:pPr>
              <w:pStyle w:val="ab"/>
              <w:numPr>
                <w:ilvl w:val="0"/>
                <w:numId w:val="60"/>
              </w:numPr>
              <w:tabs>
                <w:tab w:val="left" w:pos="317"/>
                <w:tab w:val="left" w:pos="345"/>
                <w:tab w:val="left" w:pos="1418"/>
              </w:tabs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BC5B81">
              <w:rPr>
                <w:rFonts w:ascii="Arial" w:eastAsia="Arial" w:hAnsi="Arial" w:cs="Arial"/>
                <w:b/>
                <w:sz w:val="20"/>
                <w:szCs w:val="20"/>
              </w:rPr>
              <w:t>«Творческая личность года»</w:t>
            </w:r>
          </w:p>
        </w:tc>
      </w:tr>
      <w:tr w:rsidR="0068622F" w:rsidRPr="002E367F" w14:paraId="58B6407C" w14:textId="77777777" w:rsidTr="000E669D">
        <w:tc>
          <w:tcPr>
            <w:tcW w:w="3020" w:type="dxa"/>
            <w:tcBorders>
              <w:bottom w:val="single" w:sz="4" w:space="0" w:color="auto"/>
            </w:tcBorders>
          </w:tcPr>
          <w:p w14:paraId="60EDDF3E" w14:textId="77777777" w:rsidR="0068622F" w:rsidRPr="00BC5B81" w:rsidRDefault="0068622F" w:rsidP="000E669D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7401" w:type="dxa"/>
            <w:tcBorders>
              <w:bottom w:val="single" w:sz="4" w:space="0" w:color="auto"/>
            </w:tcBorders>
          </w:tcPr>
          <w:p w14:paraId="209A40D7" w14:textId="77777777" w:rsidR="0068622F" w:rsidRPr="00BC5B81" w:rsidRDefault="0068622F" w:rsidP="000E669D">
            <w:pPr>
              <w:numPr>
                <w:ilvl w:val="0"/>
                <w:numId w:val="12"/>
              </w:numPr>
              <w:tabs>
                <w:tab w:val="left" w:pos="317"/>
                <w:tab w:val="left" w:pos="345"/>
                <w:tab w:val="left" w:pos="1418"/>
              </w:tabs>
              <w:ind w:left="317" w:hanging="317"/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68622F" w:rsidRPr="002E367F" w14:paraId="63C2E615" w14:textId="77777777" w:rsidTr="000E669D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62D4C0B8" w14:textId="77777777" w:rsidR="0068622F" w:rsidRPr="00BC5B81" w:rsidRDefault="0068622F" w:rsidP="000E669D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14:paraId="16F22D5C" w14:textId="77777777" w:rsidR="0068622F" w:rsidRPr="00BC5B81" w:rsidRDefault="0068622F" w:rsidP="000E669D">
            <w:pPr>
              <w:numPr>
                <w:ilvl w:val="0"/>
                <w:numId w:val="12"/>
              </w:numPr>
              <w:tabs>
                <w:tab w:val="left" w:pos="317"/>
                <w:tab w:val="left" w:pos="345"/>
                <w:tab w:val="left" w:pos="1418"/>
              </w:tabs>
              <w:ind w:left="317" w:hanging="317"/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68622F" w:rsidRPr="002E367F" w14:paraId="5D0CC4E3" w14:textId="77777777" w:rsidTr="000E669D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47018E4B" w14:textId="77777777" w:rsidR="0068622F" w:rsidRPr="00BC5B81" w:rsidRDefault="0068622F" w:rsidP="000E669D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14:paraId="21BCA4D8" w14:textId="77777777" w:rsidR="0068622F" w:rsidRPr="00BC5B81" w:rsidRDefault="0068622F" w:rsidP="000E669D">
            <w:pPr>
              <w:numPr>
                <w:ilvl w:val="0"/>
                <w:numId w:val="12"/>
              </w:numPr>
              <w:tabs>
                <w:tab w:val="left" w:pos="317"/>
                <w:tab w:val="left" w:pos="345"/>
                <w:tab w:val="left" w:pos="1418"/>
              </w:tabs>
              <w:ind w:left="317" w:hanging="317"/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68622F" w:rsidRPr="002E367F" w14:paraId="2C6D56BA" w14:textId="77777777" w:rsidTr="000E669D">
        <w:tc>
          <w:tcPr>
            <w:tcW w:w="10421" w:type="dxa"/>
            <w:gridSpan w:val="2"/>
            <w:tcBorders>
              <w:top w:val="single" w:sz="4" w:space="0" w:color="auto"/>
            </w:tcBorders>
          </w:tcPr>
          <w:p w14:paraId="4DEA312C" w14:textId="61F6D27D" w:rsidR="0068622F" w:rsidRPr="00BC5B81" w:rsidRDefault="0068622F" w:rsidP="000E669D">
            <w:pPr>
              <w:pStyle w:val="ab"/>
              <w:numPr>
                <w:ilvl w:val="0"/>
                <w:numId w:val="60"/>
              </w:numPr>
              <w:tabs>
                <w:tab w:val="left" w:pos="317"/>
                <w:tab w:val="left" w:pos="345"/>
                <w:tab w:val="left" w:pos="1418"/>
              </w:tabs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BC5B81">
              <w:rPr>
                <w:rFonts w:ascii="Arial" w:eastAsia="Arial" w:hAnsi="Arial" w:cs="Arial"/>
                <w:b/>
                <w:sz w:val="20"/>
                <w:szCs w:val="20"/>
              </w:rPr>
              <w:t>«Наставник года»</w:t>
            </w:r>
            <w:r w:rsidR="00BC5B8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C5B81" w:rsidRPr="00BC5B81">
              <w:rPr>
                <w:rFonts w:ascii="Arial" w:eastAsia="Arial" w:hAnsi="Arial" w:cs="Arial"/>
                <w:b/>
                <w:i/>
                <w:sz w:val="20"/>
                <w:szCs w:val="20"/>
              </w:rPr>
              <w:t>(при наличии номинации)</w:t>
            </w:r>
          </w:p>
        </w:tc>
      </w:tr>
      <w:tr w:rsidR="0068622F" w:rsidRPr="002E367F" w14:paraId="55653E67" w14:textId="77777777" w:rsidTr="000E669D">
        <w:tc>
          <w:tcPr>
            <w:tcW w:w="3020" w:type="dxa"/>
            <w:tcBorders>
              <w:bottom w:val="single" w:sz="4" w:space="0" w:color="auto"/>
            </w:tcBorders>
          </w:tcPr>
          <w:p w14:paraId="79A4ED11" w14:textId="77777777" w:rsidR="0068622F" w:rsidRPr="00BC5B81" w:rsidRDefault="0068622F" w:rsidP="000E669D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7401" w:type="dxa"/>
            <w:tcBorders>
              <w:bottom w:val="single" w:sz="4" w:space="0" w:color="auto"/>
            </w:tcBorders>
          </w:tcPr>
          <w:p w14:paraId="47279AAA" w14:textId="77777777" w:rsidR="0068622F" w:rsidRPr="00BC5B81" w:rsidRDefault="0068622F" w:rsidP="000E669D">
            <w:pPr>
              <w:numPr>
                <w:ilvl w:val="0"/>
                <w:numId w:val="12"/>
              </w:numPr>
              <w:tabs>
                <w:tab w:val="left" w:pos="317"/>
                <w:tab w:val="left" w:pos="345"/>
                <w:tab w:val="left" w:pos="1418"/>
              </w:tabs>
              <w:ind w:left="317" w:hanging="317"/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68622F" w:rsidRPr="002E367F" w14:paraId="6C040C1F" w14:textId="77777777" w:rsidTr="000E669D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2817DCAC" w14:textId="77777777" w:rsidR="0068622F" w:rsidRPr="00BC5B81" w:rsidRDefault="0068622F" w:rsidP="000E669D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14:paraId="36797180" w14:textId="77777777" w:rsidR="0068622F" w:rsidRPr="00BC5B81" w:rsidRDefault="0068622F" w:rsidP="000E669D">
            <w:pPr>
              <w:numPr>
                <w:ilvl w:val="0"/>
                <w:numId w:val="12"/>
              </w:numPr>
              <w:tabs>
                <w:tab w:val="left" w:pos="317"/>
                <w:tab w:val="left" w:pos="345"/>
                <w:tab w:val="left" w:pos="1418"/>
              </w:tabs>
              <w:ind w:left="317" w:hanging="317"/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68622F" w:rsidRPr="002E367F" w14:paraId="37FAF54E" w14:textId="77777777" w:rsidTr="000E669D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7251EC2F" w14:textId="77777777" w:rsidR="0068622F" w:rsidRPr="00BC5B81" w:rsidRDefault="0068622F" w:rsidP="000E669D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14:paraId="4BDEA8B5" w14:textId="77777777" w:rsidR="0068622F" w:rsidRPr="00BC5B81" w:rsidRDefault="0068622F" w:rsidP="000E669D">
            <w:pPr>
              <w:numPr>
                <w:ilvl w:val="0"/>
                <w:numId w:val="12"/>
              </w:numPr>
              <w:tabs>
                <w:tab w:val="left" w:pos="317"/>
                <w:tab w:val="left" w:pos="345"/>
                <w:tab w:val="left" w:pos="1418"/>
              </w:tabs>
              <w:ind w:left="317" w:hanging="317"/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68622F" w:rsidRPr="002E367F" w14:paraId="1D622F27" w14:textId="77777777" w:rsidTr="000E669D">
        <w:tc>
          <w:tcPr>
            <w:tcW w:w="10421" w:type="dxa"/>
            <w:gridSpan w:val="2"/>
            <w:tcBorders>
              <w:top w:val="single" w:sz="4" w:space="0" w:color="auto"/>
            </w:tcBorders>
          </w:tcPr>
          <w:p w14:paraId="31A18B1A" w14:textId="4EF63679" w:rsidR="0068622F" w:rsidRPr="00BC5B81" w:rsidRDefault="0068622F" w:rsidP="000E669D">
            <w:pPr>
              <w:pStyle w:val="ab"/>
              <w:numPr>
                <w:ilvl w:val="0"/>
                <w:numId w:val="60"/>
              </w:numPr>
              <w:tabs>
                <w:tab w:val="left" w:pos="317"/>
                <w:tab w:val="left" w:pos="345"/>
                <w:tab w:val="left" w:pos="1418"/>
              </w:tabs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BC5B81">
              <w:rPr>
                <w:rFonts w:ascii="Arial" w:eastAsia="Arial" w:hAnsi="Arial" w:cs="Arial"/>
                <w:b/>
                <w:sz w:val="20"/>
                <w:szCs w:val="20"/>
              </w:rPr>
              <w:t>«Иностранный студент года»</w:t>
            </w:r>
            <w:r w:rsidR="00BC5B8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C5B81" w:rsidRPr="00BC5B81">
              <w:rPr>
                <w:rFonts w:ascii="Arial" w:eastAsia="Arial" w:hAnsi="Arial" w:cs="Arial"/>
                <w:b/>
                <w:i/>
                <w:sz w:val="20"/>
                <w:szCs w:val="20"/>
              </w:rPr>
              <w:t>(при наличии номинации)</w:t>
            </w:r>
          </w:p>
        </w:tc>
      </w:tr>
      <w:tr w:rsidR="0068622F" w:rsidRPr="002E367F" w14:paraId="51B53211" w14:textId="77777777" w:rsidTr="000E669D">
        <w:tc>
          <w:tcPr>
            <w:tcW w:w="3020" w:type="dxa"/>
            <w:tcBorders>
              <w:bottom w:val="single" w:sz="4" w:space="0" w:color="auto"/>
            </w:tcBorders>
          </w:tcPr>
          <w:p w14:paraId="5AB7A250" w14:textId="77777777" w:rsidR="0068622F" w:rsidRPr="00BC5B81" w:rsidRDefault="0068622F" w:rsidP="000E669D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7401" w:type="dxa"/>
            <w:tcBorders>
              <w:bottom w:val="single" w:sz="4" w:space="0" w:color="auto"/>
            </w:tcBorders>
          </w:tcPr>
          <w:p w14:paraId="51DACB47" w14:textId="77777777" w:rsidR="0068622F" w:rsidRPr="00BC5B81" w:rsidRDefault="0068622F" w:rsidP="000E669D">
            <w:pPr>
              <w:numPr>
                <w:ilvl w:val="0"/>
                <w:numId w:val="12"/>
              </w:numPr>
              <w:tabs>
                <w:tab w:val="left" w:pos="317"/>
                <w:tab w:val="left" w:pos="345"/>
                <w:tab w:val="left" w:pos="1418"/>
              </w:tabs>
              <w:ind w:left="317" w:hanging="317"/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68622F" w:rsidRPr="002E367F" w14:paraId="4693CE2D" w14:textId="77777777" w:rsidTr="000E669D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2F4E96C2" w14:textId="77777777" w:rsidR="0068622F" w:rsidRPr="00BC5B81" w:rsidRDefault="0068622F" w:rsidP="000E669D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7401" w:type="dxa"/>
            <w:tcBorders>
              <w:bottom w:val="single" w:sz="4" w:space="0" w:color="auto"/>
            </w:tcBorders>
          </w:tcPr>
          <w:p w14:paraId="74FA6F7C" w14:textId="77777777" w:rsidR="0068622F" w:rsidRPr="00BC5B81" w:rsidRDefault="0068622F" w:rsidP="000E669D">
            <w:pPr>
              <w:numPr>
                <w:ilvl w:val="0"/>
                <w:numId w:val="12"/>
              </w:numPr>
              <w:tabs>
                <w:tab w:val="left" w:pos="317"/>
                <w:tab w:val="left" w:pos="345"/>
                <w:tab w:val="left" w:pos="1418"/>
              </w:tabs>
              <w:ind w:left="317" w:hanging="317"/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68622F" w:rsidRPr="002E367F" w14:paraId="23CC282E" w14:textId="77777777" w:rsidTr="000E669D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2F595E01" w14:textId="77777777" w:rsidR="0068622F" w:rsidRPr="00BC5B81" w:rsidRDefault="0068622F" w:rsidP="000E669D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14:paraId="1278150C" w14:textId="77777777" w:rsidR="0068622F" w:rsidRPr="00BC5B81" w:rsidRDefault="0068622F" w:rsidP="000E669D">
            <w:pPr>
              <w:numPr>
                <w:ilvl w:val="0"/>
                <w:numId w:val="12"/>
              </w:numPr>
              <w:tabs>
                <w:tab w:val="left" w:pos="317"/>
                <w:tab w:val="left" w:pos="345"/>
                <w:tab w:val="left" w:pos="1418"/>
              </w:tabs>
              <w:ind w:left="317" w:hanging="317"/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68622F" w:rsidRPr="002E367F" w14:paraId="5E69C3A6" w14:textId="77777777" w:rsidTr="000E669D">
        <w:tc>
          <w:tcPr>
            <w:tcW w:w="3020" w:type="dxa"/>
            <w:tcBorders>
              <w:top w:val="single" w:sz="4" w:space="0" w:color="auto"/>
            </w:tcBorders>
          </w:tcPr>
          <w:p w14:paraId="6A2E36BD" w14:textId="77777777" w:rsidR="0068622F" w:rsidRPr="00BC5B81" w:rsidRDefault="0068622F" w:rsidP="000E669D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 w:rsidRPr="00BC5B81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(Ф.И.О. – полностью)</w:t>
            </w:r>
          </w:p>
        </w:tc>
        <w:tc>
          <w:tcPr>
            <w:tcW w:w="7401" w:type="dxa"/>
            <w:tcBorders>
              <w:top w:val="single" w:sz="4" w:space="0" w:color="auto"/>
            </w:tcBorders>
          </w:tcPr>
          <w:p w14:paraId="09F6DC30" w14:textId="77777777" w:rsidR="0068622F" w:rsidRPr="00BC5B81" w:rsidRDefault="0068622F" w:rsidP="000E669D">
            <w:pPr>
              <w:tabs>
                <w:tab w:val="left" w:pos="317"/>
                <w:tab w:val="left" w:pos="345"/>
                <w:tab w:val="left" w:pos="1418"/>
              </w:tabs>
              <w:ind w:left="317"/>
              <w:jc w:val="center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 w:rsidRPr="00BC5B81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(подразделение, должность)</w:t>
            </w:r>
          </w:p>
        </w:tc>
      </w:tr>
    </w:tbl>
    <w:p w14:paraId="1A83A993" w14:textId="77777777" w:rsidR="0068622F" w:rsidRPr="00BC5B81" w:rsidRDefault="0068622F" w:rsidP="0068622F">
      <w:pPr>
        <w:pBdr>
          <w:bottom w:val="double" w:sz="6" w:space="1" w:color="auto"/>
        </w:pBdr>
        <w:rPr>
          <w:rFonts w:ascii="Arial" w:hAnsi="Arial" w:cs="Arial"/>
          <w:sz w:val="2"/>
          <w:szCs w:val="2"/>
        </w:rPr>
      </w:pPr>
    </w:p>
    <w:p w14:paraId="60A69D56" w14:textId="77777777" w:rsidR="0068622F" w:rsidRPr="002E367F" w:rsidRDefault="0068622F" w:rsidP="0068622F">
      <w:pPr>
        <w:spacing w:after="200" w:line="276" w:lineRule="auto"/>
        <w:rPr>
          <w:rFonts w:ascii="Arial" w:eastAsia="Arial" w:hAnsi="Arial" w:cs="Arial"/>
          <w:sz w:val="2"/>
          <w:szCs w:val="2"/>
        </w:rPr>
      </w:pPr>
      <w:r w:rsidRPr="002E367F">
        <w:rPr>
          <w:rFonts w:ascii="Arial" w:eastAsia="Arial" w:hAnsi="Arial" w:cs="Arial"/>
          <w:sz w:val="2"/>
          <w:szCs w:val="2"/>
        </w:rPr>
        <w:br w:type="page"/>
      </w:r>
    </w:p>
    <w:p w14:paraId="72EED92F" w14:textId="021EAD33" w:rsidR="0068622F" w:rsidRPr="00001912" w:rsidRDefault="0068622F" w:rsidP="0068622F">
      <w:pPr>
        <w:ind w:firstLine="709"/>
        <w:jc w:val="right"/>
        <w:rPr>
          <w:rFonts w:ascii="Arial" w:eastAsia="Arial" w:hAnsi="Arial" w:cs="Arial"/>
          <w:szCs w:val="20"/>
        </w:rPr>
      </w:pPr>
      <w:r w:rsidRPr="00001912">
        <w:rPr>
          <w:rFonts w:ascii="Arial" w:eastAsia="Arial" w:hAnsi="Arial" w:cs="Arial"/>
          <w:szCs w:val="20"/>
        </w:rPr>
        <w:lastRenderedPageBreak/>
        <w:t xml:space="preserve">Приложение </w:t>
      </w:r>
      <w:r w:rsidR="00001912" w:rsidRPr="00001912">
        <w:rPr>
          <w:rFonts w:ascii="Arial" w:eastAsia="Arial" w:hAnsi="Arial" w:cs="Arial"/>
          <w:szCs w:val="20"/>
        </w:rPr>
        <w:t>2</w:t>
      </w:r>
    </w:p>
    <w:p w14:paraId="500EE452" w14:textId="070651C8" w:rsidR="0068622F" w:rsidRPr="00001912" w:rsidRDefault="0068622F" w:rsidP="0068622F">
      <w:pPr>
        <w:jc w:val="right"/>
        <w:rPr>
          <w:rFonts w:ascii="Arial" w:eastAsia="Arial" w:hAnsi="Arial" w:cs="Arial"/>
          <w:szCs w:val="20"/>
        </w:rPr>
      </w:pPr>
      <w:r w:rsidRPr="00001912">
        <w:rPr>
          <w:rFonts w:ascii="Arial" w:eastAsia="Arial" w:hAnsi="Arial" w:cs="Arial"/>
          <w:szCs w:val="20"/>
        </w:rPr>
        <w:t>к распоряжению</w:t>
      </w:r>
      <w:r w:rsidR="00001912">
        <w:rPr>
          <w:rFonts w:ascii="Arial" w:eastAsia="Arial" w:hAnsi="Arial" w:cs="Arial"/>
          <w:szCs w:val="20"/>
        </w:rPr>
        <w:t xml:space="preserve"> </w:t>
      </w:r>
      <w:r w:rsidR="00001912" w:rsidRPr="00001912">
        <w:rPr>
          <w:rFonts w:ascii="Arial" w:eastAsia="Arial" w:hAnsi="Arial" w:cs="Arial"/>
          <w:szCs w:val="20"/>
        </w:rPr>
        <w:t>№</w:t>
      </w:r>
      <w:r w:rsidR="00001912" w:rsidRPr="00001912">
        <w:rPr>
          <w:rFonts w:ascii="Arial" w:eastAsia="Arial" w:hAnsi="Arial" w:cs="Arial"/>
          <w:szCs w:val="20"/>
          <w:u w:val="single"/>
        </w:rPr>
        <w:t>__</w:t>
      </w:r>
      <w:r w:rsidR="00001912" w:rsidRPr="00001912">
        <w:rPr>
          <w:rFonts w:ascii="Arial" w:eastAsia="Arial" w:hAnsi="Arial" w:cs="Arial"/>
          <w:szCs w:val="20"/>
        </w:rPr>
        <w:t>_</w:t>
      </w:r>
      <w:r w:rsidRPr="00001912">
        <w:rPr>
          <w:rFonts w:ascii="Arial" w:eastAsia="Arial" w:hAnsi="Arial" w:cs="Arial"/>
          <w:szCs w:val="20"/>
        </w:rPr>
        <w:t xml:space="preserve"> от «</w:t>
      </w:r>
      <w:r w:rsidRPr="00001912">
        <w:rPr>
          <w:rFonts w:ascii="Arial" w:eastAsia="Arial" w:hAnsi="Arial" w:cs="Arial"/>
          <w:szCs w:val="20"/>
          <w:u w:val="single"/>
        </w:rPr>
        <w:t>___</w:t>
      </w:r>
      <w:r w:rsidRPr="00001912">
        <w:rPr>
          <w:rFonts w:ascii="Arial" w:eastAsia="Arial" w:hAnsi="Arial" w:cs="Arial"/>
          <w:szCs w:val="20"/>
        </w:rPr>
        <w:t>»</w:t>
      </w:r>
      <w:r w:rsidRPr="00001912">
        <w:rPr>
          <w:rFonts w:ascii="Arial" w:eastAsia="Arial" w:hAnsi="Arial" w:cs="Arial"/>
          <w:szCs w:val="20"/>
          <w:u w:val="single"/>
        </w:rPr>
        <w:t xml:space="preserve"> ______</w:t>
      </w:r>
      <w:r w:rsidRPr="00001912">
        <w:rPr>
          <w:rFonts w:ascii="Arial" w:eastAsia="Arial" w:hAnsi="Arial" w:cs="Arial"/>
          <w:szCs w:val="20"/>
        </w:rPr>
        <w:t>20</w:t>
      </w:r>
      <w:r w:rsidRPr="00001912">
        <w:rPr>
          <w:rFonts w:ascii="Arial" w:eastAsia="Arial" w:hAnsi="Arial" w:cs="Arial"/>
          <w:szCs w:val="20"/>
          <w:u w:val="single"/>
        </w:rPr>
        <w:t>__</w:t>
      </w:r>
      <w:r w:rsidRPr="00001912">
        <w:rPr>
          <w:rFonts w:ascii="Arial" w:eastAsia="Arial" w:hAnsi="Arial" w:cs="Arial"/>
          <w:szCs w:val="20"/>
        </w:rPr>
        <w:t xml:space="preserve">г. </w:t>
      </w:r>
    </w:p>
    <w:p w14:paraId="665A0E8E" w14:textId="77777777" w:rsidR="0068622F" w:rsidRPr="00BC5B81" w:rsidRDefault="0068622F" w:rsidP="0068622F">
      <w:pPr>
        <w:rPr>
          <w:rFonts w:ascii="Arial" w:eastAsia="Arial" w:hAnsi="Arial" w:cs="Arial"/>
          <w:sz w:val="20"/>
          <w:szCs w:val="20"/>
        </w:rPr>
      </w:pPr>
    </w:p>
    <w:p w14:paraId="27ED4597" w14:textId="77777777" w:rsidR="0068622F" w:rsidRPr="00001912" w:rsidRDefault="0068622F" w:rsidP="0068622F">
      <w:pPr>
        <w:jc w:val="center"/>
        <w:rPr>
          <w:rFonts w:ascii="Arial" w:eastAsia="Arial" w:hAnsi="Arial" w:cs="Arial"/>
          <w:b/>
          <w:szCs w:val="20"/>
        </w:rPr>
      </w:pPr>
      <w:r w:rsidRPr="00001912">
        <w:rPr>
          <w:rFonts w:ascii="Arial" w:eastAsia="Arial" w:hAnsi="Arial" w:cs="Arial"/>
          <w:b/>
          <w:szCs w:val="20"/>
        </w:rPr>
        <w:t xml:space="preserve">Смета расходов </w:t>
      </w:r>
    </w:p>
    <w:p w14:paraId="549369D3" w14:textId="77777777" w:rsidR="0068622F" w:rsidRPr="00001912" w:rsidRDefault="0068622F" w:rsidP="0068622F">
      <w:pPr>
        <w:jc w:val="center"/>
        <w:rPr>
          <w:rFonts w:ascii="Arial" w:eastAsia="Arial" w:hAnsi="Arial" w:cs="Arial"/>
          <w:b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1"/>
        <w:gridCol w:w="2129"/>
        <w:gridCol w:w="2551"/>
      </w:tblGrid>
      <w:tr w:rsidR="0068622F" w:rsidRPr="00001912" w14:paraId="5541B63B" w14:textId="77777777" w:rsidTr="000E669D">
        <w:trPr>
          <w:trHeight w:val="505"/>
        </w:trPr>
        <w:tc>
          <w:tcPr>
            <w:tcW w:w="5353" w:type="dxa"/>
            <w:shd w:val="clear" w:color="auto" w:fill="auto"/>
            <w:vAlign w:val="center"/>
          </w:tcPr>
          <w:p w14:paraId="364FB7CB" w14:textId="77777777" w:rsidR="0068622F" w:rsidRPr="00001912" w:rsidRDefault="0068622F" w:rsidP="000E669D">
            <w:pPr>
              <w:jc w:val="center"/>
              <w:rPr>
                <w:rFonts w:ascii="Arial" w:eastAsia="Arial" w:hAnsi="Arial" w:cs="Arial"/>
                <w:b/>
                <w:szCs w:val="20"/>
              </w:rPr>
            </w:pPr>
            <w:r w:rsidRPr="00001912">
              <w:rPr>
                <w:rFonts w:ascii="Arial" w:eastAsia="Arial" w:hAnsi="Arial" w:cs="Arial"/>
                <w:b/>
                <w:szCs w:val="20"/>
              </w:rPr>
              <w:t>Статья расходов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4AAF0E" w14:textId="77777777" w:rsidR="0068622F" w:rsidRPr="00001912" w:rsidRDefault="0068622F" w:rsidP="000E669D">
            <w:pPr>
              <w:jc w:val="center"/>
              <w:rPr>
                <w:rFonts w:ascii="Arial" w:eastAsia="Arial" w:hAnsi="Arial" w:cs="Arial"/>
                <w:b/>
                <w:szCs w:val="20"/>
              </w:rPr>
            </w:pPr>
            <w:r w:rsidRPr="00001912">
              <w:rPr>
                <w:rFonts w:ascii="Arial" w:eastAsia="Arial" w:hAnsi="Arial" w:cs="Arial"/>
                <w:b/>
                <w:szCs w:val="20"/>
              </w:rPr>
              <w:t>Сумма, руб.</w:t>
            </w:r>
          </w:p>
        </w:tc>
        <w:tc>
          <w:tcPr>
            <w:tcW w:w="2552" w:type="dxa"/>
            <w:shd w:val="clear" w:color="auto" w:fill="auto"/>
          </w:tcPr>
          <w:p w14:paraId="6B2A6A6D" w14:textId="77777777" w:rsidR="0068622F" w:rsidRPr="00001912" w:rsidRDefault="0068622F" w:rsidP="000E669D">
            <w:pPr>
              <w:jc w:val="center"/>
              <w:rPr>
                <w:rFonts w:ascii="Arial" w:eastAsia="Arial" w:hAnsi="Arial" w:cs="Arial"/>
                <w:b/>
                <w:szCs w:val="20"/>
              </w:rPr>
            </w:pPr>
            <w:r w:rsidRPr="00001912">
              <w:rPr>
                <w:rFonts w:ascii="Arial" w:eastAsia="Arial" w:hAnsi="Arial" w:cs="Arial"/>
                <w:b/>
                <w:szCs w:val="20"/>
              </w:rPr>
              <w:t>Источник финансирования</w:t>
            </w:r>
          </w:p>
        </w:tc>
      </w:tr>
      <w:tr w:rsidR="002A08A6" w:rsidRPr="00001912" w14:paraId="3ADC62F4" w14:textId="77777777" w:rsidTr="002A08A6">
        <w:trPr>
          <w:trHeight w:val="343"/>
        </w:trPr>
        <w:tc>
          <w:tcPr>
            <w:tcW w:w="5353" w:type="dxa"/>
            <w:shd w:val="clear" w:color="auto" w:fill="auto"/>
          </w:tcPr>
          <w:p w14:paraId="54F8DF28" w14:textId="5225F196" w:rsidR="002A08A6" w:rsidRPr="00001912" w:rsidRDefault="002A08A6" w:rsidP="002A08A6">
            <w:pPr>
              <w:rPr>
                <w:rFonts w:ascii="Arial" w:eastAsia="Arial" w:hAnsi="Arial" w:cs="Arial"/>
                <w:szCs w:val="20"/>
              </w:rPr>
            </w:pPr>
            <w:r w:rsidRPr="00001912">
              <w:rPr>
                <w:rFonts w:ascii="Arial" w:eastAsia="Arial" w:hAnsi="Arial" w:cs="Arial"/>
                <w:szCs w:val="20"/>
              </w:rPr>
              <w:t>1. Назначение стипендии по результатам конкурса «Студент года» в НИТУ «МИСиС» за 20__ год (головная образовательная организация г. Москва)</w:t>
            </w:r>
          </w:p>
        </w:tc>
        <w:tc>
          <w:tcPr>
            <w:tcW w:w="2126" w:type="dxa"/>
            <w:shd w:val="clear" w:color="auto" w:fill="auto"/>
          </w:tcPr>
          <w:p w14:paraId="6A95E6AF" w14:textId="77777777" w:rsidR="002A08A6" w:rsidRPr="00001912" w:rsidRDefault="002A08A6" w:rsidP="000E669D">
            <w:pPr>
              <w:jc w:val="center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3BFA9A9" w14:textId="77777777" w:rsidR="002A08A6" w:rsidRPr="00001912" w:rsidRDefault="002A08A6" w:rsidP="002A08A6">
            <w:pPr>
              <w:jc w:val="center"/>
              <w:rPr>
                <w:rFonts w:ascii="Arial" w:eastAsia="Arial" w:hAnsi="Arial" w:cs="Arial"/>
                <w:szCs w:val="20"/>
              </w:rPr>
            </w:pPr>
            <w:r w:rsidRPr="00001912">
              <w:rPr>
                <w:rFonts w:ascii="Arial" w:eastAsia="Arial" w:hAnsi="Arial" w:cs="Arial"/>
                <w:szCs w:val="20"/>
              </w:rPr>
              <w:t>С 030</w:t>
            </w:r>
          </w:p>
        </w:tc>
      </w:tr>
      <w:tr w:rsidR="002A08A6" w:rsidRPr="00001912" w14:paraId="175FF7C9" w14:textId="77777777" w:rsidTr="000E669D">
        <w:trPr>
          <w:trHeight w:val="343"/>
        </w:trPr>
        <w:tc>
          <w:tcPr>
            <w:tcW w:w="5353" w:type="dxa"/>
            <w:shd w:val="clear" w:color="auto" w:fill="auto"/>
          </w:tcPr>
          <w:p w14:paraId="5FE17939" w14:textId="4C3FCBD6" w:rsidR="002A08A6" w:rsidRPr="00001912" w:rsidRDefault="002A08A6" w:rsidP="002A08A6">
            <w:pPr>
              <w:rPr>
                <w:rFonts w:ascii="Arial" w:eastAsia="Arial" w:hAnsi="Arial" w:cs="Arial"/>
                <w:szCs w:val="20"/>
              </w:rPr>
            </w:pPr>
            <w:r w:rsidRPr="00001912">
              <w:rPr>
                <w:rFonts w:ascii="Arial" w:eastAsia="Arial" w:hAnsi="Arial" w:cs="Arial"/>
                <w:szCs w:val="20"/>
              </w:rPr>
              <w:t>2. Назначение стипендии по результатам конкурса «Студент года» в НИТУ «МИСиС» за 20__ год (Филиалы НИТУ «МИСиС»)</w:t>
            </w:r>
          </w:p>
        </w:tc>
        <w:tc>
          <w:tcPr>
            <w:tcW w:w="2126" w:type="dxa"/>
            <w:shd w:val="clear" w:color="auto" w:fill="auto"/>
          </w:tcPr>
          <w:p w14:paraId="67F45DAA" w14:textId="77777777" w:rsidR="002A08A6" w:rsidRPr="00001912" w:rsidRDefault="002A08A6" w:rsidP="000E669D">
            <w:pPr>
              <w:jc w:val="center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4BA3A6C" w14:textId="77777777" w:rsidR="002A08A6" w:rsidRPr="00001912" w:rsidRDefault="002A08A6" w:rsidP="000E669D">
            <w:pPr>
              <w:jc w:val="center"/>
              <w:rPr>
                <w:rFonts w:ascii="Arial" w:eastAsia="Arial" w:hAnsi="Arial" w:cs="Arial"/>
                <w:szCs w:val="20"/>
              </w:rPr>
            </w:pPr>
          </w:p>
        </w:tc>
      </w:tr>
      <w:tr w:rsidR="002A08A6" w:rsidRPr="00001912" w14:paraId="051546D5" w14:textId="7569B463" w:rsidTr="002A08A6">
        <w:trPr>
          <w:trHeight w:val="505"/>
        </w:trPr>
        <w:tc>
          <w:tcPr>
            <w:tcW w:w="5353" w:type="dxa"/>
            <w:shd w:val="clear" w:color="auto" w:fill="auto"/>
            <w:vAlign w:val="center"/>
          </w:tcPr>
          <w:p w14:paraId="33CD0B13" w14:textId="77777777" w:rsidR="002A08A6" w:rsidRPr="00001912" w:rsidRDefault="002A08A6" w:rsidP="000E669D">
            <w:pPr>
              <w:jc w:val="right"/>
              <w:rPr>
                <w:rFonts w:ascii="Arial" w:eastAsia="Arial" w:hAnsi="Arial" w:cs="Arial"/>
                <w:b/>
                <w:szCs w:val="20"/>
              </w:rPr>
            </w:pPr>
            <w:r w:rsidRPr="00001912">
              <w:rPr>
                <w:rFonts w:ascii="Arial" w:eastAsia="Arial" w:hAnsi="Arial" w:cs="Arial"/>
                <w:b/>
                <w:szCs w:val="20"/>
              </w:rPr>
              <w:t>ИТОГО: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2EA8F9" w14:textId="77777777" w:rsidR="002A08A6" w:rsidRPr="00001912" w:rsidRDefault="002A08A6" w:rsidP="000E669D">
            <w:pPr>
              <w:jc w:val="center"/>
              <w:rPr>
                <w:rFonts w:ascii="Arial" w:eastAsia="Arial" w:hAnsi="Arial" w:cs="Arial"/>
                <w:b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3A2BEE" w14:textId="77777777" w:rsidR="002A08A6" w:rsidRPr="00001912" w:rsidRDefault="002A08A6" w:rsidP="000E669D">
            <w:pPr>
              <w:jc w:val="center"/>
              <w:rPr>
                <w:rFonts w:ascii="Arial" w:eastAsia="Arial" w:hAnsi="Arial" w:cs="Arial"/>
                <w:b/>
                <w:szCs w:val="20"/>
              </w:rPr>
            </w:pPr>
          </w:p>
        </w:tc>
      </w:tr>
    </w:tbl>
    <w:p w14:paraId="1C4AFBD9" w14:textId="77777777" w:rsidR="0068622F" w:rsidRPr="002E367F" w:rsidRDefault="0068622F" w:rsidP="0068622F">
      <w:pPr>
        <w:pStyle w:val="1"/>
        <w:tabs>
          <w:tab w:val="left" w:pos="1418"/>
        </w:tabs>
        <w:jc w:val="center"/>
        <w:rPr>
          <w:rFonts w:ascii="Arial" w:eastAsia="Arial" w:hAnsi="Arial" w:cs="Arial"/>
          <w:sz w:val="20"/>
          <w:szCs w:val="20"/>
        </w:rPr>
      </w:pPr>
      <w:r w:rsidRPr="00BC5B81">
        <w:rPr>
          <w:rFonts w:ascii="Arial" w:hAnsi="Arial" w:cs="Arial"/>
        </w:rPr>
        <w:br w:type="page"/>
      </w:r>
    </w:p>
    <w:p w14:paraId="03AC7C97" w14:textId="77777777" w:rsidR="0068622F" w:rsidRPr="004366D4" w:rsidRDefault="0068622F" w:rsidP="0068622F">
      <w:pPr>
        <w:tabs>
          <w:tab w:val="left" w:pos="1418"/>
        </w:tabs>
        <w:ind w:firstLine="709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14:paraId="0B346EA5" w14:textId="77777777" w:rsidR="0068622F" w:rsidRDefault="0068622F" w:rsidP="0068622F">
      <w:pPr>
        <w:pStyle w:val="1"/>
        <w:spacing w:before="0" w:after="0"/>
        <w:jc w:val="center"/>
        <w:rPr>
          <w:rFonts w:ascii="Arial" w:eastAsia="Arial" w:hAnsi="Arial" w:cs="Arial"/>
          <w:sz w:val="24"/>
          <w:szCs w:val="24"/>
        </w:rPr>
      </w:pPr>
      <w:bookmarkStart w:id="11" w:name="_Toc87561147"/>
      <w:r>
        <w:rPr>
          <w:rFonts w:ascii="Arial" w:eastAsia="Arial" w:hAnsi="Arial" w:cs="Arial"/>
          <w:sz w:val="24"/>
          <w:szCs w:val="24"/>
        </w:rPr>
        <w:t>Приложение Б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 w:val="0"/>
          <w:sz w:val="24"/>
          <w:szCs w:val="24"/>
        </w:rPr>
        <w:t>(обязательное)</w:t>
      </w:r>
      <w:r>
        <w:rPr>
          <w:rFonts w:ascii="Arial" w:eastAsia="Arial" w:hAnsi="Arial" w:cs="Arial"/>
          <w:b w:val="0"/>
          <w:sz w:val="24"/>
          <w:szCs w:val="24"/>
        </w:rPr>
        <w:br/>
      </w:r>
      <w:r>
        <w:rPr>
          <w:rFonts w:ascii="Arial" w:eastAsia="Arial" w:hAnsi="Arial" w:cs="Arial"/>
          <w:b w:val="0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 xml:space="preserve">Форма анкеты кандидата ежегодного конкурса </w:t>
      </w:r>
      <w:r>
        <w:rPr>
          <w:rFonts w:ascii="Arial" w:eastAsia="Arial" w:hAnsi="Arial" w:cs="Arial"/>
          <w:sz w:val="24"/>
          <w:szCs w:val="24"/>
        </w:rPr>
        <w:br/>
        <w:t>«Студент года» в НИТУ «МИСиС»</w:t>
      </w:r>
      <w:bookmarkEnd w:id="11"/>
    </w:p>
    <w:p w14:paraId="758575D9" w14:textId="77777777" w:rsidR="0068622F" w:rsidRDefault="0068622F" w:rsidP="0068622F">
      <w:pPr>
        <w:rPr>
          <w:rFonts w:eastAsia="Arial"/>
        </w:rPr>
      </w:pPr>
    </w:p>
    <w:p w14:paraId="1C06F1BB" w14:textId="77777777" w:rsidR="0068622F" w:rsidRDefault="0068622F" w:rsidP="0068622F">
      <w:pPr>
        <w:rPr>
          <w:rFonts w:eastAsia="Arial"/>
        </w:rPr>
      </w:pPr>
    </w:p>
    <w:p w14:paraId="51745BFD" w14:textId="77777777" w:rsidR="0068622F" w:rsidRPr="00ED43FD" w:rsidRDefault="0068622F" w:rsidP="0068622F">
      <w:pPr>
        <w:jc w:val="center"/>
        <w:rPr>
          <w:rFonts w:eastAsia="Arial"/>
          <w:b/>
        </w:rPr>
      </w:pPr>
      <w:r w:rsidRPr="00ED43FD">
        <w:rPr>
          <w:rFonts w:ascii="Arial" w:eastAsia="Arial" w:hAnsi="Arial" w:cs="Arial"/>
          <w:b/>
        </w:rPr>
        <w:t xml:space="preserve">Анкета </w:t>
      </w:r>
      <w:r>
        <w:rPr>
          <w:rFonts w:ascii="Arial" w:eastAsia="Arial" w:hAnsi="Arial" w:cs="Arial"/>
          <w:b/>
        </w:rPr>
        <w:br/>
      </w:r>
      <w:r w:rsidRPr="00ED43FD">
        <w:rPr>
          <w:rFonts w:ascii="Arial" w:eastAsia="Arial" w:hAnsi="Arial" w:cs="Arial"/>
          <w:b/>
        </w:rPr>
        <w:t>кандидата ежегодного конкурса</w:t>
      </w:r>
      <w:r w:rsidRPr="00ED43FD">
        <w:rPr>
          <w:rFonts w:ascii="Arial" w:eastAsia="Arial" w:hAnsi="Arial" w:cs="Arial"/>
          <w:b/>
        </w:rPr>
        <w:br/>
        <w:t>«Студент года» в НИТУ «МИСиС»</w:t>
      </w:r>
    </w:p>
    <w:p w14:paraId="77F9D691" w14:textId="77777777" w:rsidR="0068622F" w:rsidRDefault="0068622F" w:rsidP="0068622F"/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5493"/>
      </w:tblGrid>
      <w:tr w:rsidR="0068622F" w:rsidRPr="00B358D8" w14:paraId="372B3390" w14:textId="77777777" w:rsidTr="000E669D">
        <w:tc>
          <w:tcPr>
            <w:tcW w:w="4361" w:type="dxa"/>
          </w:tcPr>
          <w:p w14:paraId="46A97AD3" w14:textId="77777777" w:rsidR="0068622F" w:rsidRPr="00B358D8" w:rsidRDefault="0068622F" w:rsidP="000E669D">
            <w:pPr>
              <w:rPr>
                <w:rFonts w:ascii="Arial" w:hAnsi="Arial" w:cs="Arial"/>
              </w:rPr>
            </w:pPr>
            <w:r w:rsidRPr="00B358D8">
              <w:rPr>
                <w:rFonts w:ascii="Arial" w:hAnsi="Arial" w:cs="Arial"/>
              </w:rPr>
              <w:t>Фамилия</w:t>
            </w:r>
          </w:p>
        </w:tc>
        <w:tc>
          <w:tcPr>
            <w:tcW w:w="5493" w:type="dxa"/>
          </w:tcPr>
          <w:p w14:paraId="6ED9DE1F" w14:textId="77777777" w:rsidR="0068622F" w:rsidRPr="00B358D8" w:rsidRDefault="0068622F" w:rsidP="000E669D">
            <w:pPr>
              <w:jc w:val="center"/>
              <w:rPr>
                <w:rFonts w:ascii="Arial" w:hAnsi="Arial" w:cs="Arial"/>
              </w:rPr>
            </w:pPr>
          </w:p>
        </w:tc>
      </w:tr>
      <w:tr w:rsidR="0068622F" w:rsidRPr="00B358D8" w14:paraId="67F7BC3D" w14:textId="77777777" w:rsidTr="000E669D">
        <w:tc>
          <w:tcPr>
            <w:tcW w:w="4361" w:type="dxa"/>
          </w:tcPr>
          <w:p w14:paraId="0F65EF29" w14:textId="77777777" w:rsidR="0068622F" w:rsidRPr="00B358D8" w:rsidRDefault="0068622F" w:rsidP="000E669D">
            <w:pPr>
              <w:rPr>
                <w:rFonts w:ascii="Arial" w:hAnsi="Arial" w:cs="Arial"/>
              </w:rPr>
            </w:pPr>
            <w:r w:rsidRPr="00B358D8">
              <w:rPr>
                <w:rFonts w:ascii="Arial" w:hAnsi="Arial" w:cs="Arial"/>
              </w:rPr>
              <w:t>Имя</w:t>
            </w:r>
          </w:p>
        </w:tc>
        <w:tc>
          <w:tcPr>
            <w:tcW w:w="5493" w:type="dxa"/>
          </w:tcPr>
          <w:p w14:paraId="5494B52F" w14:textId="77777777" w:rsidR="0068622F" w:rsidRPr="00B358D8" w:rsidRDefault="0068622F" w:rsidP="000E669D">
            <w:pPr>
              <w:jc w:val="center"/>
              <w:rPr>
                <w:rFonts w:ascii="Arial" w:hAnsi="Arial" w:cs="Arial"/>
              </w:rPr>
            </w:pPr>
          </w:p>
        </w:tc>
      </w:tr>
      <w:tr w:rsidR="0068622F" w:rsidRPr="00B358D8" w14:paraId="6655A598" w14:textId="77777777" w:rsidTr="000E669D">
        <w:tc>
          <w:tcPr>
            <w:tcW w:w="4361" w:type="dxa"/>
          </w:tcPr>
          <w:p w14:paraId="25FD6D24" w14:textId="77777777" w:rsidR="0068622F" w:rsidRPr="00B358D8" w:rsidRDefault="0068622F" w:rsidP="000E669D">
            <w:pPr>
              <w:rPr>
                <w:rFonts w:ascii="Arial" w:hAnsi="Arial" w:cs="Arial"/>
              </w:rPr>
            </w:pPr>
            <w:r w:rsidRPr="00B358D8">
              <w:rPr>
                <w:rFonts w:ascii="Arial" w:hAnsi="Arial" w:cs="Arial"/>
              </w:rPr>
              <w:t>Отчество</w:t>
            </w:r>
            <w:r>
              <w:rPr>
                <w:rFonts w:ascii="Arial" w:hAnsi="Arial" w:cs="Arial"/>
              </w:rPr>
              <w:t xml:space="preserve"> </w:t>
            </w:r>
            <w:r w:rsidRPr="00004E02">
              <w:rPr>
                <w:rFonts w:ascii="Arial" w:hAnsi="Arial" w:cs="Arial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5493" w:type="dxa"/>
          </w:tcPr>
          <w:p w14:paraId="0650D706" w14:textId="77777777" w:rsidR="0068622F" w:rsidRPr="00B358D8" w:rsidRDefault="0068622F" w:rsidP="000E669D">
            <w:pPr>
              <w:jc w:val="center"/>
              <w:rPr>
                <w:rFonts w:ascii="Arial" w:hAnsi="Arial" w:cs="Arial"/>
              </w:rPr>
            </w:pPr>
          </w:p>
        </w:tc>
      </w:tr>
      <w:tr w:rsidR="0068622F" w:rsidRPr="00B358D8" w14:paraId="7A8A0A1F" w14:textId="77777777" w:rsidTr="000E669D">
        <w:tc>
          <w:tcPr>
            <w:tcW w:w="4361" w:type="dxa"/>
          </w:tcPr>
          <w:p w14:paraId="7EBE9CB2" w14:textId="77777777" w:rsidR="0068622F" w:rsidRPr="00B358D8" w:rsidRDefault="0068622F" w:rsidP="000E669D">
            <w:pPr>
              <w:rPr>
                <w:rFonts w:ascii="Arial" w:hAnsi="Arial" w:cs="Arial"/>
              </w:rPr>
            </w:pPr>
            <w:r w:rsidRPr="00B358D8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5493" w:type="dxa"/>
          </w:tcPr>
          <w:p w14:paraId="718E48C1" w14:textId="77777777" w:rsidR="0068622F" w:rsidRPr="00B358D8" w:rsidRDefault="0068622F" w:rsidP="000E669D">
            <w:pPr>
              <w:jc w:val="center"/>
              <w:rPr>
                <w:rFonts w:ascii="Arial" w:hAnsi="Arial" w:cs="Arial"/>
              </w:rPr>
            </w:pPr>
          </w:p>
        </w:tc>
      </w:tr>
      <w:tr w:rsidR="0068622F" w:rsidRPr="00B358D8" w14:paraId="5340975E" w14:textId="77777777" w:rsidTr="000E669D">
        <w:tc>
          <w:tcPr>
            <w:tcW w:w="4361" w:type="dxa"/>
          </w:tcPr>
          <w:p w14:paraId="1CB34AC3" w14:textId="77777777" w:rsidR="0068622F" w:rsidRPr="00B358D8" w:rsidRDefault="0068622F" w:rsidP="000E669D">
            <w:pPr>
              <w:rPr>
                <w:rFonts w:ascii="Arial" w:hAnsi="Arial" w:cs="Arial"/>
              </w:rPr>
            </w:pPr>
            <w:r w:rsidRPr="00B358D8">
              <w:rPr>
                <w:rFonts w:ascii="Arial" w:hAnsi="Arial" w:cs="Arial"/>
              </w:rPr>
              <w:t>Группа</w:t>
            </w:r>
          </w:p>
        </w:tc>
        <w:tc>
          <w:tcPr>
            <w:tcW w:w="5493" w:type="dxa"/>
          </w:tcPr>
          <w:p w14:paraId="2547EC4A" w14:textId="77777777" w:rsidR="0068622F" w:rsidRPr="00B358D8" w:rsidRDefault="0068622F" w:rsidP="000E669D">
            <w:pPr>
              <w:jc w:val="center"/>
              <w:rPr>
                <w:rFonts w:ascii="Arial" w:hAnsi="Arial" w:cs="Arial"/>
              </w:rPr>
            </w:pPr>
          </w:p>
        </w:tc>
      </w:tr>
      <w:tr w:rsidR="0068622F" w:rsidRPr="00B358D8" w14:paraId="59E6D96C" w14:textId="77777777" w:rsidTr="000E669D">
        <w:tc>
          <w:tcPr>
            <w:tcW w:w="4361" w:type="dxa"/>
          </w:tcPr>
          <w:p w14:paraId="6FFBCBBC" w14:textId="77777777" w:rsidR="0068622F" w:rsidRPr="001C0CAE" w:rsidRDefault="0068622F" w:rsidP="000E669D">
            <w:pPr>
              <w:rPr>
                <w:rFonts w:ascii="Arial" w:hAnsi="Arial" w:cs="Arial"/>
              </w:rPr>
            </w:pPr>
            <w:r w:rsidRPr="000A2110">
              <w:rPr>
                <w:rFonts w:ascii="Arial" w:hAnsi="Arial" w:cs="Arial"/>
              </w:rPr>
              <w:t>Институт</w:t>
            </w:r>
            <w:r w:rsidRPr="000A2110">
              <w:rPr>
                <w:rFonts w:ascii="Arial" w:hAnsi="Arial" w:cs="Arial"/>
                <w:lang w:val="en-US"/>
              </w:rPr>
              <w:t>/</w:t>
            </w:r>
            <w:r w:rsidRPr="000A2110">
              <w:rPr>
                <w:rFonts w:ascii="Arial" w:hAnsi="Arial" w:cs="Arial"/>
              </w:rPr>
              <w:t>филиал</w:t>
            </w:r>
          </w:p>
        </w:tc>
        <w:tc>
          <w:tcPr>
            <w:tcW w:w="5493" w:type="dxa"/>
          </w:tcPr>
          <w:p w14:paraId="29C3DC4A" w14:textId="77777777" w:rsidR="0068622F" w:rsidRPr="00B358D8" w:rsidRDefault="0068622F" w:rsidP="000E669D">
            <w:pPr>
              <w:jc w:val="center"/>
              <w:rPr>
                <w:rFonts w:ascii="Arial" w:hAnsi="Arial" w:cs="Arial"/>
              </w:rPr>
            </w:pPr>
          </w:p>
        </w:tc>
      </w:tr>
      <w:tr w:rsidR="0068622F" w:rsidRPr="00B358D8" w14:paraId="7B7D4A4A" w14:textId="77777777" w:rsidTr="000E669D">
        <w:tc>
          <w:tcPr>
            <w:tcW w:w="4361" w:type="dxa"/>
          </w:tcPr>
          <w:p w14:paraId="082FFC93" w14:textId="77777777" w:rsidR="0068622F" w:rsidRPr="00B358D8" w:rsidRDefault="0068622F" w:rsidP="000E669D">
            <w:pPr>
              <w:rPr>
                <w:rFonts w:ascii="Arial" w:hAnsi="Arial" w:cs="Arial"/>
              </w:rPr>
            </w:pPr>
            <w:r w:rsidRPr="00B358D8">
              <w:rPr>
                <w:rFonts w:ascii="Arial" w:hAnsi="Arial" w:cs="Arial"/>
              </w:rPr>
              <w:t>Кафедра</w:t>
            </w:r>
          </w:p>
        </w:tc>
        <w:tc>
          <w:tcPr>
            <w:tcW w:w="5493" w:type="dxa"/>
          </w:tcPr>
          <w:p w14:paraId="33F93BF1" w14:textId="77777777" w:rsidR="0068622F" w:rsidRPr="00B358D8" w:rsidRDefault="0068622F" w:rsidP="000E669D">
            <w:pPr>
              <w:jc w:val="center"/>
              <w:rPr>
                <w:rFonts w:ascii="Arial" w:hAnsi="Arial" w:cs="Arial"/>
              </w:rPr>
            </w:pPr>
          </w:p>
        </w:tc>
      </w:tr>
      <w:tr w:rsidR="0068622F" w:rsidRPr="00B358D8" w14:paraId="7743BF62" w14:textId="77777777" w:rsidTr="000E669D">
        <w:tc>
          <w:tcPr>
            <w:tcW w:w="4361" w:type="dxa"/>
          </w:tcPr>
          <w:p w14:paraId="1097EC80" w14:textId="77777777" w:rsidR="0068622F" w:rsidRPr="00B358D8" w:rsidRDefault="0068622F" w:rsidP="000E669D">
            <w:pPr>
              <w:rPr>
                <w:rFonts w:ascii="Arial" w:hAnsi="Arial" w:cs="Arial"/>
              </w:rPr>
            </w:pPr>
            <w:r w:rsidRPr="00B358D8">
              <w:rPr>
                <w:rFonts w:ascii="Arial" w:hAnsi="Arial" w:cs="Arial"/>
              </w:rPr>
              <w:t>Номер студенческого билета</w:t>
            </w:r>
          </w:p>
        </w:tc>
        <w:tc>
          <w:tcPr>
            <w:tcW w:w="5493" w:type="dxa"/>
          </w:tcPr>
          <w:p w14:paraId="2F58A878" w14:textId="77777777" w:rsidR="0068622F" w:rsidRPr="00B358D8" w:rsidRDefault="0068622F" w:rsidP="000E669D">
            <w:pPr>
              <w:jc w:val="center"/>
              <w:rPr>
                <w:rFonts w:ascii="Arial" w:hAnsi="Arial" w:cs="Arial"/>
              </w:rPr>
            </w:pPr>
          </w:p>
        </w:tc>
      </w:tr>
      <w:tr w:rsidR="0068622F" w:rsidRPr="00B358D8" w14:paraId="3B758568" w14:textId="77777777" w:rsidTr="000E669D">
        <w:tc>
          <w:tcPr>
            <w:tcW w:w="4361" w:type="dxa"/>
          </w:tcPr>
          <w:p w14:paraId="7D1210DA" w14:textId="77777777" w:rsidR="0068622F" w:rsidRPr="00B358D8" w:rsidRDefault="0068622F" w:rsidP="000E669D">
            <w:pPr>
              <w:rPr>
                <w:rFonts w:ascii="Arial" w:hAnsi="Arial" w:cs="Arial"/>
              </w:rPr>
            </w:pPr>
            <w:r w:rsidRPr="00B358D8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5493" w:type="dxa"/>
          </w:tcPr>
          <w:p w14:paraId="391D7DF2" w14:textId="77777777" w:rsidR="0068622F" w:rsidRPr="00B358D8" w:rsidRDefault="0068622F" w:rsidP="000E669D">
            <w:pPr>
              <w:jc w:val="center"/>
              <w:rPr>
                <w:rFonts w:ascii="Arial" w:hAnsi="Arial" w:cs="Arial"/>
              </w:rPr>
            </w:pPr>
          </w:p>
        </w:tc>
      </w:tr>
      <w:tr w:rsidR="0068622F" w:rsidRPr="00B358D8" w14:paraId="327501B9" w14:textId="77777777" w:rsidTr="000E669D">
        <w:tc>
          <w:tcPr>
            <w:tcW w:w="4361" w:type="dxa"/>
          </w:tcPr>
          <w:p w14:paraId="268BAE1D" w14:textId="77777777" w:rsidR="0068622F" w:rsidRPr="00B358D8" w:rsidRDefault="0068622F" w:rsidP="000E669D">
            <w:pPr>
              <w:rPr>
                <w:rFonts w:ascii="Arial" w:hAnsi="Arial" w:cs="Arial"/>
              </w:rPr>
            </w:pPr>
            <w:r w:rsidRPr="00B358D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–</w:t>
            </w:r>
            <w:r w:rsidRPr="00B358D8">
              <w:rPr>
                <w:rFonts w:ascii="Arial" w:hAnsi="Arial" w:cs="Arial"/>
              </w:rPr>
              <w:t>mail</w:t>
            </w:r>
          </w:p>
        </w:tc>
        <w:tc>
          <w:tcPr>
            <w:tcW w:w="5493" w:type="dxa"/>
          </w:tcPr>
          <w:p w14:paraId="57A36560" w14:textId="77777777" w:rsidR="0068622F" w:rsidRPr="00B358D8" w:rsidRDefault="0068622F" w:rsidP="000E669D">
            <w:pPr>
              <w:jc w:val="center"/>
              <w:rPr>
                <w:rFonts w:ascii="Arial" w:hAnsi="Arial" w:cs="Arial"/>
              </w:rPr>
            </w:pPr>
          </w:p>
        </w:tc>
      </w:tr>
      <w:tr w:rsidR="0068622F" w:rsidRPr="00B358D8" w14:paraId="1E997E51" w14:textId="77777777" w:rsidTr="000E669D">
        <w:tc>
          <w:tcPr>
            <w:tcW w:w="4361" w:type="dxa"/>
          </w:tcPr>
          <w:p w14:paraId="4DCFD49F" w14:textId="77777777" w:rsidR="0068622F" w:rsidRPr="00B358D8" w:rsidRDefault="0068622F" w:rsidP="000E669D">
            <w:pPr>
              <w:rPr>
                <w:rFonts w:ascii="Arial" w:hAnsi="Arial" w:cs="Arial"/>
              </w:rPr>
            </w:pPr>
            <w:r w:rsidRPr="00B358D8">
              <w:rPr>
                <w:rFonts w:ascii="Arial" w:hAnsi="Arial" w:cs="Arial"/>
              </w:rPr>
              <w:t xml:space="preserve">Членство в студенческих </w:t>
            </w:r>
            <w:r>
              <w:rPr>
                <w:rFonts w:ascii="Arial" w:hAnsi="Arial" w:cs="Arial"/>
              </w:rPr>
              <w:t>объединениях</w:t>
            </w:r>
            <w:r w:rsidRPr="00B358D8">
              <w:rPr>
                <w:rFonts w:ascii="Arial" w:hAnsi="Arial" w:cs="Arial"/>
              </w:rPr>
              <w:t xml:space="preserve"> Университета</w:t>
            </w:r>
          </w:p>
        </w:tc>
        <w:tc>
          <w:tcPr>
            <w:tcW w:w="5493" w:type="dxa"/>
          </w:tcPr>
          <w:p w14:paraId="391CBD5D" w14:textId="77777777" w:rsidR="0068622F" w:rsidRPr="00B358D8" w:rsidRDefault="0068622F" w:rsidP="000E669D">
            <w:pPr>
              <w:jc w:val="center"/>
              <w:rPr>
                <w:rFonts w:ascii="Arial" w:hAnsi="Arial" w:cs="Arial"/>
              </w:rPr>
            </w:pPr>
          </w:p>
        </w:tc>
      </w:tr>
      <w:tr w:rsidR="0068622F" w:rsidRPr="00B358D8" w14:paraId="69B2D820" w14:textId="77777777" w:rsidTr="000E669D">
        <w:tc>
          <w:tcPr>
            <w:tcW w:w="4361" w:type="dxa"/>
          </w:tcPr>
          <w:p w14:paraId="018FA1A0" w14:textId="77777777" w:rsidR="0068622F" w:rsidRPr="00B358D8" w:rsidRDefault="0068622F" w:rsidP="000E669D">
            <w:pPr>
              <w:rPr>
                <w:rFonts w:ascii="Arial" w:hAnsi="Arial" w:cs="Arial"/>
              </w:rPr>
            </w:pPr>
            <w:r w:rsidRPr="00B358D8">
              <w:rPr>
                <w:rFonts w:ascii="Arial" w:hAnsi="Arial" w:cs="Arial"/>
              </w:rPr>
              <w:t xml:space="preserve">Номинация </w:t>
            </w:r>
          </w:p>
          <w:p w14:paraId="7E383370" w14:textId="77777777" w:rsidR="0068622F" w:rsidRPr="00004E02" w:rsidRDefault="0068622F" w:rsidP="000E669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4E02">
              <w:rPr>
                <w:rFonts w:ascii="Arial" w:hAnsi="Arial" w:cs="Arial"/>
                <w:i/>
                <w:sz w:val="20"/>
                <w:szCs w:val="20"/>
              </w:rPr>
              <w:t xml:space="preserve">(необходимо оставить </w:t>
            </w:r>
          </w:p>
          <w:p w14:paraId="4D1A585B" w14:textId="77777777" w:rsidR="0068622F" w:rsidRPr="00B358D8" w:rsidRDefault="0068622F" w:rsidP="000E669D">
            <w:pPr>
              <w:rPr>
                <w:rFonts w:ascii="Arial" w:hAnsi="Arial" w:cs="Arial"/>
              </w:rPr>
            </w:pPr>
            <w:r w:rsidRPr="00004E02">
              <w:rPr>
                <w:rFonts w:ascii="Arial" w:hAnsi="Arial" w:cs="Arial"/>
                <w:i/>
                <w:sz w:val="20"/>
                <w:szCs w:val="20"/>
              </w:rPr>
              <w:t>2 (две) номинации из предложенных вариантов)</w:t>
            </w:r>
          </w:p>
        </w:tc>
        <w:tc>
          <w:tcPr>
            <w:tcW w:w="5493" w:type="dxa"/>
          </w:tcPr>
          <w:p w14:paraId="06BC8C6E" w14:textId="77777777" w:rsidR="0068622F" w:rsidRPr="004366D4" w:rsidRDefault="0068622F" w:rsidP="000E669D">
            <w:pPr>
              <w:ind w:firstLine="178"/>
              <w:rPr>
                <w:rFonts w:ascii="Arial" w:hAnsi="Arial" w:cs="Arial"/>
                <w:b/>
              </w:rPr>
            </w:pPr>
            <w:r w:rsidRPr="004366D4">
              <w:rPr>
                <w:rFonts w:ascii="Arial" w:hAnsi="Arial" w:cs="Arial"/>
                <w:b/>
              </w:rPr>
              <w:t xml:space="preserve">• Молодой ученый года </w:t>
            </w:r>
          </w:p>
          <w:p w14:paraId="0A64049F" w14:textId="77777777" w:rsidR="0068622F" w:rsidRPr="004366D4" w:rsidRDefault="0068622F" w:rsidP="000E669D">
            <w:pPr>
              <w:ind w:firstLine="178"/>
              <w:rPr>
                <w:rFonts w:ascii="Arial" w:hAnsi="Arial" w:cs="Arial"/>
                <w:b/>
              </w:rPr>
            </w:pPr>
            <w:r w:rsidRPr="004366D4">
              <w:rPr>
                <w:rFonts w:ascii="Arial" w:hAnsi="Arial" w:cs="Arial"/>
                <w:b/>
              </w:rPr>
              <w:t xml:space="preserve">• Общественный деятель года </w:t>
            </w:r>
          </w:p>
          <w:p w14:paraId="3A120521" w14:textId="77777777" w:rsidR="0068622F" w:rsidRPr="00B358D8" w:rsidRDefault="0068622F" w:rsidP="000E669D">
            <w:pPr>
              <w:ind w:firstLine="178"/>
              <w:rPr>
                <w:rFonts w:ascii="Arial" w:hAnsi="Arial" w:cs="Arial"/>
              </w:rPr>
            </w:pPr>
            <w:r w:rsidRPr="00B358D8">
              <w:rPr>
                <w:rFonts w:ascii="Arial" w:hAnsi="Arial" w:cs="Arial"/>
              </w:rPr>
              <w:t xml:space="preserve">• Спортсмен года </w:t>
            </w:r>
          </w:p>
          <w:p w14:paraId="605B93C2" w14:textId="77777777" w:rsidR="0068622F" w:rsidRPr="00B358D8" w:rsidRDefault="0068622F" w:rsidP="000E669D">
            <w:pPr>
              <w:ind w:firstLine="178"/>
              <w:rPr>
                <w:rFonts w:ascii="Arial" w:hAnsi="Arial" w:cs="Arial"/>
              </w:rPr>
            </w:pPr>
            <w:r w:rsidRPr="00B358D8">
              <w:rPr>
                <w:rFonts w:ascii="Arial" w:hAnsi="Arial" w:cs="Arial"/>
              </w:rPr>
              <w:t xml:space="preserve">• Доброволец года </w:t>
            </w:r>
          </w:p>
          <w:p w14:paraId="34407256" w14:textId="77777777" w:rsidR="0068622F" w:rsidRPr="004366D4" w:rsidRDefault="0068622F" w:rsidP="000E669D">
            <w:pPr>
              <w:ind w:firstLine="178"/>
              <w:rPr>
                <w:rFonts w:ascii="Arial" w:hAnsi="Arial" w:cs="Arial"/>
                <w:b/>
              </w:rPr>
            </w:pPr>
            <w:r w:rsidRPr="004366D4">
              <w:rPr>
                <w:rFonts w:ascii="Arial" w:hAnsi="Arial" w:cs="Arial"/>
                <w:b/>
              </w:rPr>
              <w:t>• Творческая личность года</w:t>
            </w:r>
          </w:p>
          <w:p w14:paraId="276F268F" w14:textId="77777777" w:rsidR="0068622F" w:rsidRPr="00B358D8" w:rsidRDefault="0068622F" w:rsidP="000E669D">
            <w:pPr>
              <w:ind w:firstLine="178"/>
              <w:rPr>
                <w:rFonts w:ascii="Arial" w:hAnsi="Arial" w:cs="Arial"/>
              </w:rPr>
            </w:pPr>
            <w:r w:rsidRPr="00B358D8"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>Иностранный студент</w:t>
            </w:r>
            <w:r w:rsidRPr="00B358D8">
              <w:rPr>
                <w:rFonts w:ascii="Arial" w:hAnsi="Arial" w:cs="Arial"/>
              </w:rPr>
              <w:t xml:space="preserve"> года</w:t>
            </w:r>
          </w:p>
          <w:p w14:paraId="6E270334" w14:textId="77777777" w:rsidR="0068622F" w:rsidRPr="00B358D8" w:rsidRDefault="0068622F" w:rsidP="000E669D">
            <w:pPr>
              <w:ind w:firstLine="178"/>
              <w:rPr>
                <w:rFonts w:ascii="Arial" w:hAnsi="Arial" w:cs="Arial"/>
              </w:rPr>
            </w:pPr>
            <w:r w:rsidRPr="00B358D8">
              <w:rPr>
                <w:rFonts w:ascii="Arial" w:hAnsi="Arial" w:cs="Arial"/>
              </w:rPr>
              <w:t>• Наставник года</w:t>
            </w:r>
          </w:p>
        </w:tc>
      </w:tr>
    </w:tbl>
    <w:p w14:paraId="0D1A3598" w14:textId="77777777" w:rsidR="0068622F" w:rsidRDefault="0068622F" w:rsidP="0068622F">
      <w:pPr>
        <w:jc w:val="center"/>
        <w:rPr>
          <w:rFonts w:ascii="Arial" w:eastAsia="Arial" w:hAnsi="Arial" w:cs="Arial"/>
        </w:rPr>
      </w:pPr>
    </w:p>
    <w:p w14:paraId="4186C642" w14:textId="77777777" w:rsidR="0068622F" w:rsidRDefault="0068622F" w:rsidP="0068622F">
      <w:pPr>
        <w:jc w:val="center"/>
        <w:rPr>
          <w:rFonts w:ascii="Arial" w:eastAsia="Arial" w:hAnsi="Arial" w:cs="Arial"/>
        </w:rPr>
      </w:pPr>
    </w:p>
    <w:p w14:paraId="6A70BB19" w14:textId="77777777" w:rsidR="0068622F" w:rsidRPr="00B358D8" w:rsidRDefault="0068622F" w:rsidP="0068622F">
      <w:pPr>
        <w:rPr>
          <w:rFonts w:ascii="Arial" w:hAnsi="Arial" w:cs="Arial"/>
        </w:rPr>
      </w:pPr>
      <w:r w:rsidRPr="00B358D8">
        <w:rPr>
          <w:rFonts w:ascii="Arial" w:hAnsi="Arial" w:cs="Arial"/>
        </w:rPr>
        <w:t>Достоверность ука</w:t>
      </w:r>
      <w:r>
        <w:rPr>
          <w:rFonts w:ascii="Arial" w:hAnsi="Arial" w:cs="Arial"/>
        </w:rPr>
        <w:t>занных данных подтверждаю.</w:t>
      </w:r>
      <w:r>
        <w:rPr>
          <w:rFonts w:ascii="Arial" w:hAnsi="Arial" w:cs="Arial"/>
        </w:rPr>
        <w:br/>
        <w:t>«___</w:t>
      </w:r>
      <w:r w:rsidRPr="00B358D8">
        <w:rPr>
          <w:rFonts w:ascii="Arial" w:hAnsi="Arial" w:cs="Arial"/>
        </w:rPr>
        <w:t xml:space="preserve">»_______________ </w:t>
      </w:r>
      <w:r w:rsidRPr="006B0ABF">
        <w:rPr>
          <w:rFonts w:ascii="Arial" w:hAnsi="Arial" w:cs="Arial"/>
        </w:rPr>
        <w:t xml:space="preserve">20__ </w:t>
      </w:r>
      <w:r w:rsidRPr="00B358D8">
        <w:rPr>
          <w:rFonts w:ascii="Arial" w:hAnsi="Arial" w:cs="Arial"/>
        </w:rPr>
        <w:t xml:space="preserve">г.                                                           ________________ </w:t>
      </w:r>
    </w:p>
    <w:p w14:paraId="01C6A838" w14:textId="77777777" w:rsidR="0068622F" w:rsidRPr="00B358D8" w:rsidRDefault="0068622F" w:rsidP="0068622F">
      <w:pPr>
        <w:ind w:left="6480" w:firstLine="720"/>
        <w:rPr>
          <w:rFonts w:ascii="Arial" w:hAnsi="Arial" w:cs="Arial"/>
          <w:vertAlign w:val="superscript"/>
        </w:rPr>
      </w:pPr>
      <w:r w:rsidRPr="00B358D8">
        <w:rPr>
          <w:rFonts w:ascii="Arial" w:hAnsi="Arial" w:cs="Arial"/>
          <w:vertAlign w:val="superscript"/>
        </w:rPr>
        <w:t xml:space="preserve">    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B358D8">
        <w:rPr>
          <w:rFonts w:ascii="Arial" w:hAnsi="Arial" w:cs="Arial"/>
          <w:vertAlign w:val="superscript"/>
        </w:rPr>
        <w:t xml:space="preserve"> (подпись)</w:t>
      </w:r>
    </w:p>
    <w:p w14:paraId="3D3022AB" w14:textId="77777777" w:rsidR="0068622F" w:rsidRPr="00B358D8" w:rsidRDefault="0068622F" w:rsidP="0068622F">
      <w:pPr>
        <w:rPr>
          <w:rFonts w:ascii="Arial" w:hAnsi="Arial" w:cs="Arial"/>
        </w:rPr>
      </w:pPr>
      <w:r w:rsidRPr="00B358D8">
        <w:rPr>
          <w:rFonts w:ascii="Arial" w:hAnsi="Arial" w:cs="Arial"/>
        </w:rPr>
        <w:t xml:space="preserve">Даю согласие НИТУ «МИСиС» на распространение </w:t>
      </w:r>
    </w:p>
    <w:p w14:paraId="7AAEC80C" w14:textId="77777777" w:rsidR="0068622F" w:rsidRPr="00B358D8" w:rsidRDefault="0068622F" w:rsidP="0068622F">
      <w:pPr>
        <w:rPr>
          <w:rFonts w:ascii="Arial" w:hAnsi="Arial" w:cs="Arial"/>
        </w:rPr>
      </w:pPr>
      <w:r w:rsidRPr="00B358D8">
        <w:rPr>
          <w:rFonts w:ascii="Arial" w:hAnsi="Arial" w:cs="Arial"/>
        </w:rPr>
        <w:t>и обработку персональных данных в соответствии с законодательством РФ.</w:t>
      </w:r>
      <w:r w:rsidRPr="00B358D8">
        <w:rPr>
          <w:rFonts w:ascii="Arial" w:hAnsi="Arial" w:cs="Arial"/>
        </w:rPr>
        <w:br/>
      </w:r>
    </w:p>
    <w:p w14:paraId="1E3D619B" w14:textId="77777777" w:rsidR="0068622F" w:rsidRPr="00B358D8" w:rsidRDefault="0068622F" w:rsidP="0068622F">
      <w:pPr>
        <w:rPr>
          <w:rFonts w:ascii="Arial" w:hAnsi="Arial" w:cs="Arial"/>
        </w:rPr>
      </w:pPr>
      <w:r w:rsidRPr="00B358D8">
        <w:rPr>
          <w:rFonts w:ascii="Arial" w:hAnsi="Arial" w:cs="Arial"/>
        </w:rPr>
        <w:t>«___»_______________ 20__ г.                                                           ________________</w:t>
      </w:r>
    </w:p>
    <w:p w14:paraId="33D64AB4" w14:textId="77777777" w:rsidR="0068622F" w:rsidRPr="00B358D8" w:rsidRDefault="0068622F" w:rsidP="0068622F">
      <w:pPr>
        <w:ind w:left="6480" w:firstLine="720"/>
        <w:rPr>
          <w:rFonts w:ascii="Arial" w:hAnsi="Arial" w:cs="Arial"/>
          <w:vertAlign w:val="superscript"/>
        </w:rPr>
      </w:pPr>
      <w:r w:rsidRPr="00B358D8">
        <w:rPr>
          <w:rFonts w:ascii="Arial" w:hAnsi="Arial" w:cs="Arial"/>
          <w:vertAlign w:val="superscript"/>
        </w:rPr>
        <w:t xml:space="preserve">   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B358D8">
        <w:rPr>
          <w:rFonts w:ascii="Arial" w:hAnsi="Arial" w:cs="Arial"/>
          <w:vertAlign w:val="superscript"/>
        </w:rPr>
        <w:t xml:space="preserve">  (подпись)</w:t>
      </w:r>
    </w:p>
    <w:p w14:paraId="3EFCBB99" w14:textId="77777777" w:rsidR="0068622F" w:rsidRPr="004366D4" w:rsidRDefault="0068622F" w:rsidP="0068622F">
      <w:pPr>
        <w:pStyle w:val="1"/>
        <w:spacing w:before="0" w:after="0"/>
        <w:jc w:val="center"/>
        <w:rPr>
          <w:sz w:val="24"/>
          <w:szCs w:val="24"/>
        </w:rPr>
      </w:pPr>
      <w:r w:rsidRPr="004366D4">
        <w:rPr>
          <w:sz w:val="24"/>
          <w:szCs w:val="24"/>
        </w:rPr>
        <w:br w:type="page"/>
      </w:r>
    </w:p>
    <w:p w14:paraId="00B5BF1E" w14:textId="77777777" w:rsidR="0068622F" w:rsidRPr="00E9533A" w:rsidRDefault="0068622F" w:rsidP="0068622F">
      <w:pPr>
        <w:pStyle w:val="1"/>
        <w:tabs>
          <w:tab w:val="left" w:pos="1418"/>
        </w:tabs>
        <w:jc w:val="center"/>
        <w:rPr>
          <w:rFonts w:ascii="Arial" w:eastAsia="Arial" w:hAnsi="Arial" w:cs="Arial"/>
          <w:b w:val="0"/>
          <w:sz w:val="24"/>
          <w:szCs w:val="24"/>
        </w:rPr>
      </w:pPr>
      <w:bookmarkStart w:id="12" w:name="_Toc87561148"/>
      <w:r>
        <w:rPr>
          <w:rFonts w:ascii="Arial" w:eastAsia="Arial" w:hAnsi="Arial" w:cs="Arial"/>
          <w:sz w:val="24"/>
          <w:szCs w:val="24"/>
        </w:rPr>
        <w:lastRenderedPageBreak/>
        <w:t>Приложение В</w:t>
      </w:r>
      <w:r w:rsidRPr="00E9533A">
        <w:rPr>
          <w:rFonts w:ascii="Arial" w:eastAsia="Arial" w:hAnsi="Arial" w:cs="Arial"/>
          <w:b w:val="0"/>
          <w:sz w:val="24"/>
          <w:szCs w:val="24"/>
        </w:rPr>
        <w:br/>
      </w:r>
      <w:r>
        <w:rPr>
          <w:rFonts w:ascii="Arial" w:eastAsia="Arial" w:hAnsi="Arial" w:cs="Arial"/>
          <w:b w:val="0"/>
          <w:sz w:val="24"/>
          <w:szCs w:val="24"/>
        </w:rPr>
        <w:t>(обязательное)</w:t>
      </w:r>
      <w:r>
        <w:rPr>
          <w:rFonts w:ascii="Arial" w:eastAsia="Arial" w:hAnsi="Arial" w:cs="Arial"/>
          <w:b w:val="0"/>
          <w:sz w:val="24"/>
          <w:szCs w:val="24"/>
        </w:rPr>
        <w:br/>
      </w:r>
      <w:r>
        <w:rPr>
          <w:rFonts w:ascii="Arial" w:eastAsia="Arial" w:hAnsi="Arial" w:cs="Arial"/>
          <w:b w:val="0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 xml:space="preserve">Критерии начисления баллов на втором этапе </w:t>
      </w:r>
      <w:r>
        <w:rPr>
          <w:rFonts w:ascii="Arial" w:eastAsia="Arial" w:hAnsi="Arial" w:cs="Arial"/>
          <w:sz w:val="24"/>
          <w:szCs w:val="24"/>
        </w:rPr>
        <w:br/>
        <w:t xml:space="preserve">конкурса «Студент года» </w:t>
      </w:r>
      <w:r>
        <w:rPr>
          <w:rFonts w:ascii="Arial" w:eastAsia="Arial" w:hAnsi="Arial" w:cs="Arial"/>
          <w:sz w:val="24"/>
          <w:szCs w:val="24"/>
        </w:rPr>
        <w:br/>
        <w:t>(проверка анкет)</w:t>
      </w:r>
      <w:bookmarkEnd w:id="12"/>
    </w:p>
    <w:p w14:paraId="57718FE7" w14:textId="77777777" w:rsidR="0068622F" w:rsidRDefault="0068622F" w:rsidP="0068622F">
      <w:pPr>
        <w:tabs>
          <w:tab w:val="left" w:pos="1418"/>
        </w:tabs>
        <w:ind w:firstLine="709"/>
        <w:jc w:val="center"/>
        <w:rPr>
          <w:rFonts w:ascii="Arial" w:eastAsia="Arial" w:hAnsi="Arial" w:cs="Arial"/>
          <w:b/>
        </w:rPr>
      </w:pPr>
    </w:p>
    <w:p w14:paraId="3AAA7EFD" w14:textId="77777777" w:rsidR="0068622F" w:rsidRDefault="0068622F" w:rsidP="0068622F">
      <w:pPr>
        <w:tabs>
          <w:tab w:val="left" w:pos="1418"/>
        </w:tabs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14:paraId="39D68EB2" w14:textId="77777777" w:rsidR="0068622F" w:rsidRDefault="0068622F" w:rsidP="00686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Номинация «Молодой ученый»</w:t>
      </w:r>
    </w:p>
    <w:p w14:paraId="772D13E2" w14:textId="77777777" w:rsidR="0068622F" w:rsidRDefault="0068622F" w:rsidP="0068622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0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760C169" w14:textId="77777777" w:rsidR="0068622F" w:rsidRDefault="0068622F" w:rsidP="0068622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Публикации в журналах</w:t>
      </w:r>
      <w:r>
        <w:rPr>
          <w:rFonts w:ascii="Arial" w:eastAsia="Arial" w:hAnsi="Arial" w:cs="Arial"/>
          <w:b/>
          <w:color w:val="000000"/>
          <w:sz w:val="20"/>
          <w:szCs w:val="20"/>
          <w:vertAlign w:val="superscript"/>
        </w:rPr>
        <w:footnoteReference w:id="1"/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75E899CE" w14:textId="77777777" w:rsidR="0068622F" w:rsidRDefault="0068622F" w:rsidP="0068622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статья в издании, индексируемом наукометрическими базами Web of Science и/или Scopus и входящем в первый или второй квартиль тематического направления – 100 баллов (с учетом знаменателя по количеству соавторов из НИТУ «МИСиС»);</w:t>
      </w:r>
    </w:p>
    <w:p w14:paraId="77616AAB" w14:textId="77777777" w:rsidR="0068622F" w:rsidRDefault="0068622F" w:rsidP="0068622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статья в издании, индексируемом наукометрическими базами Web of Science и/или Scopus – 60 баллов (с учетом знаменателя по количеству соавторов из НИТУ «МИСиС»);</w:t>
      </w:r>
    </w:p>
    <w:p w14:paraId="6F462578" w14:textId="77777777" w:rsidR="0068622F" w:rsidRDefault="0068622F" w:rsidP="0068622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статья в издании, входящем в перечень ВАК – 20 баллов (с учетом знаменателя по количеству соавторов из НИТУ «МИСиС»).</w:t>
      </w:r>
    </w:p>
    <w:p w14:paraId="71185677" w14:textId="77777777" w:rsidR="0068622F" w:rsidRDefault="0068622F" w:rsidP="0068622F">
      <w:pPr>
        <w:tabs>
          <w:tab w:val="left" w:pos="1418"/>
        </w:tabs>
        <w:ind w:firstLine="709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Все статьи должны иметь статус in print или accepted.</w:t>
      </w:r>
    </w:p>
    <w:p w14:paraId="4DBA0665" w14:textId="77777777" w:rsidR="0068622F" w:rsidRDefault="0068622F" w:rsidP="0068622F">
      <w:pPr>
        <w:tabs>
          <w:tab w:val="left" w:pos="1418"/>
        </w:tabs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14:paraId="74943192" w14:textId="77777777" w:rsidR="0068622F" w:rsidRPr="00BD4387" w:rsidRDefault="0068622F" w:rsidP="0068622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Участие в: </w:t>
      </w:r>
    </w:p>
    <w:p w14:paraId="743EA8EB" w14:textId="77777777" w:rsidR="0068622F" w:rsidRPr="00B724F6" w:rsidRDefault="0068622F" w:rsidP="0068622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научной конференции (публикации тезисов и/или доклад), индексируемой в Web of Science и/или Scopus – 30 баллов;</w:t>
      </w:r>
    </w:p>
    <w:p w14:paraId="22E33B61" w14:textId="77777777" w:rsidR="0068622F" w:rsidRDefault="0068622F" w:rsidP="0068622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международной научной конференции на английском или другом языке (публикация тезисов и/или доклад) – 25 баллов;</w:t>
      </w:r>
    </w:p>
    <w:p w14:paraId="0269C365" w14:textId="77777777" w:rsidR="0068622F" w:rsidRPr="00B724F6" w:rsidRDefault="0068622F" w:rsidP="0068622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международной научной конференции на русском языке (публикация тезисов и/или доклад) – 20 баллов;</w:t>
      </w:r>
    </w:p>
    <w:p w14:paraId="2E79B449" w14:textId="77777777" w:rsidR="0068622F" w:rsidRPr="00B724F6" w:rsidRDefault="0068622F" w:rsidP="0068622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научной конференции (публикация тезисов и/или доклад) национального или регионального уровня, в том числе Дни Науки НИТУ «МИСиС» – 10 баллов; </w:t>
      </w:r>
    </w:p>
    <w:p w14:paraId="0E063003" w14:textId="77777777" w:rsidR="0068622F" w:rsidRDefault="0068622F" w:rsidP="0068622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НИР и ОКР (лаборанты, инженеры) – 10 баллов.</w:t>
      </w:r>
    </w:p>
    <w:p w14:paraId="1E6CA541" w14:textId="77777777" w:rsidR="0068622F" w:rsidRDefault="0068622F" w:rsidP="0068622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90C7100" w14:textId="77777777" w:rsidR="0068622F" w:rsidRDefault="0068622F" w:rsidP="0068622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Наличие документа, удостоверяющего исключительное право студента на достигнутый им научный результат интеллектуальной деятельности (патент, свидетельство и др.) – 20 баллов.</w:t>
      </w:r>
    </w:p>
    <w:p w14:paraId="7D57E44A" w14:textId="77777777" w:rsidR="0068622F" w:rsidRDefault="0068622F" w:rsidP="0068622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FDDDC2D" w14:textId="77777777" w:rsidR="0068622F" w:rsidRDefault="0068622F" w:rsidP="0068622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Победитель/призер мероприятия в области научно–исследовательской деятельности:</w:t>
      </w:r>
    </w:p>
    <w:p w14:paraId="6D547666" w14:textId="77777777" w:rsidR="0068622F" w:rsidRDefault="0068622F" w:rsidP="0068622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международного уровня на английском или другом языке – 50/25 баллов;</w:t>
      </w:r>
    </w:p>
    <w:p w14:paraId="5C4F0EE7" w14:textId="77777777" w:rsidR="0068622F" w:rsidRDefault="0068622F" w:rsidP="0068622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международного уровня на русском языке – 30/20 баллов;</w:t>
      </w:r>
    </w:p>
    <w:p w14:paraId="5FFBAAAD" w14:textId="77777777" w:rsidR="0068622F" w:rsidRDefault="0068622F" w:rsidP="0068622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национального уровня (в том числе Дни Науки НИТУ «МИСиС») – 20/15 баллов;</w:t>
      </w:r>
    </w:p>
    <w:p w14:paraId="54CFAB3A" w14:textId="77777777" w:rsidR="0068622F" w:rsidRDefault="0068622F" w:rsidP="0068622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регионального, внутривузовского уровня – 15/10 баллов.</w:t>
      </w:r>
    </w:p>
    <w:p w14:paraId="3DE8BDFE" w14:textId="77777777" w:rsidR="0068622F" w:rsidRDefault="0068622F" w:rsidP="0068622F">
      <w:pPr>
        <w:tabs>
          <w:tab w:val="left" w:pos="1418"/>
        </w:tabs>
        <w:ind w:firstLine="709"/>
        <w:jc w:val="both"/>
        <w:rPr>
          <w:rFonts w:ascii="Arial" w:eastAsia="Arial" w:hAnsi="Arial" w:cs="Arial"/>
          <w:i/>
          <w:sz w:val="20"/>
          <w:szCs w:val="20"/>
        </w:rPr>
      </w:pPr>
    </w:p>
    <w:p w14:paraId="24CD7EA9" w14:textId="77777777" w:rsidR="0068622F" w:rsidRDefault="0068622F" w:rsidP="0068622F">
      <w:pPr>
        <w:tabs>
          <w:tab w:val="left" w:pos="1418"/>
        </w:tabs>
        <w:ind w:firstLine="709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Подтверждение: данные публикаций, ссылки на официальные сайты, программа конференции, договор на выполнение работ, копия распоряжения о создании научного коллектива, ксерокопия трудовой книжки (для НИР и ОКР), дипломы и др. </w:t>
      </w:r>
    </w:p>
    <w:p w14:paraId="7A80D482" w14:textId="77777777" w:rsidR="0068622F" w:rsidRDefault="0068622F" w:rsidP="0068622F">
      <w:pPr>
        <w:tabs>
          <w:tab w:val="left" w:pos="1418"/>
        </w:tabs>
        <w:ind w:firstLine="709"/>
        <w:jc w:val="both"/>
        <w:rPr>
          <w:rFonts w:ascii="Arial" w:eastAsia="Arial" w:hAnsi="Arial" w:cs="Arial"/>
          <w:i/>
          <w:sz w:val="20"/>
          <w:szCs w:val="20"/>
        </w:rPr>
      </w:pPr>
    </w:p>
    <w:p w14:paraId="3B658B7E" w14:textId="77777777" w:rsidR="0068622F" w:rsidRDefault="0068622F" w:rsidP="00686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Номинация «Спортсмен года»</w:t>
      </w:r>
    </w:p>
    <w:p w14:paraId="41A53BD0" w14:textId="77777777" w:rsidR="0068622F" w:rsidRDefault="0068622F" w:rsidP="0068622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0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AF468A2" w14:textId="77777777" w:rsidR="0068622F" w:rsidRDefault="0068622F" w:rsidP="0068622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Победитель/призер/участник соревнований:</w:t>
      </w:r>
    </w:p>
    <w:p w14:paraId="0D5F1966" w14:textId="77777777" w:rsidR="0068622F" w:rsidRDefault="0068622F" w:rsidP="0068622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международного уровня:  </w:t>
      </w:r>
    </w:p>
    <w:p w14:paraId="145E0BFD" w14:textId="77777777" w:rsidR="0068622F" w:rsidRDefault="0068622F" w:rsidP="0068622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Мировые соревнования – 100/70/50 баллов;</w:t>
      </w:r>
    </w:p>
    <w:p w14:paraId="76FEA9A5" w14:textId="77777777" w:rsidR="0068622F" w:rsidRDefault="0068622F" w:rsidP="0068622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Континентальные – 80/50/30 баллов;</w:t>
      </w:r>
    </w:p>
    <w:p w14:paraId="22BF1CC0" w14:textId="77777777" w:rsidR="0068622F" w:rsidRDefault="0068622F" w:rsidP="0068622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другие соревнования – 60/40/25 баллов.</w:t>
      </w:r>
    </w:p>
    <w:p w14:paraId="18BEA454" w14:textId="77777777" w:rsidR="0068622F" w:rsidRPr="00BD4387" w:rsidRDefault="0068622F" w:rsidP="0068622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709"/>
        <w:jc w:val="both"/>
        <w:rPr>
          <w:color w:val="000000"/>
          <w:sz w:val="20"/>
          <w:szCs w:val="20"/>
        </w:rPr>
      </w:pPr>
      <w:r w:rsidRPr="00BD4387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  </w:t>
      </w:r>
    </w:p>
    <w:p w14:paraId="64B2F54B" w14:textId="77777777" w:rsidR="0068622F" w:rsidRDefault="0068622F" w:rsidP="0068622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Национального уровня:</w:t>
      </w:r>
    </w:p>
    <w:p w14:paraId="407922BA" w14:textId="77777777" w:rsidR="0068622F" w:rsidRDefault="0068622F" w:rsidP="0068622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Чемпионат и Кубок России – 50/35/20 баллов;</w:t>
      </w:r>
    </w:p>
    <w:p w14:paraId="0236034E" w14:textId="77777777" w:rsidR="0068622F" w:rsidRDefault="0068622F" w:rsidP="0068622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Универсиады и Спартакиады – 30/20/15 баллов;</w:t>
      </w:r>
    </w:p>
    <w:p w14:paraId="6D29709E" w14:textId="77777777" w:rsidR="0068622F" w:rsidRDefault="0068622F" w:rsidP="0068622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другие соревнования – 20/15/10 баллов.</w:t>
      </w:r>
    </w:p>
    <w:p w14:paraId="69D260D3" w14:textId="77777777" w:rsidR="0068622F" w:rsidRDefault="0068622F" w:rsidP="0068622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регионального, городского уровня – 18/12/9 баллов.</w:t>
      </w:r>
    </w:p>
    <w:p w14:paraId="46D95FFC" w14:textId="77777777" w:rsidR="0068622F" w:rsidRPr="00BD4387" w:rsidRDefault="0068622F" w:rsidP="0068622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724F6">
        <w:rPr>
          <w:rFonts w:ascii="Arial" w:eastAsia="Arial" w:hAnsi="Arial" w:cs="Arial"/>
          <w:color w:val="000000"/>
          <w:sz w:val="20"/>
          <w:szCs w:val="20"/>
        </w:rPr>
        <w:t>Московские студенческие спортивные игры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и аналогичные территориальные соревнования</w:t>
      </w:r>
      <w:r w:rsidRPr="00B724F6">
        <w:rPr>
          <w:rFonts w:ascii="Arial" w:eastAsia="Arial" w:hAnsi="Arial" w:cs="Arial"/>
          <w:color w:val="000000"/>
          <w:sz w:val="20"/>
          <w:szCs w:val="20"/>
        </w:rPr>
        <w:t xml:space="preserve"> – 15/10/8 баллов;</w:t>
      </w:r>
      <w:r>
        <w:rPr>
          <w:rFonts w:eastAsiaTheme="minorEastAsia"/>
          <w:sz w:val="28"/>
          <w:szCs w:val="28"/>
        </w:rPr>
        <w:t xml:space="preserve"> </w:t>
      </w:r>
      <w:r w:rsidRPr="00BD4387">
        <w:rPr>
          <w:rFonts w:ascii="Arial" w:eastAsia="Arial" w:hAnsi="Arial" w:cs="Arial"/>
          <w:color w:val="000000"/>
          <w:sz w:val="20"/>
          <w:szCs w:val="20"/>
        </w:rPr>
        <w:t>другие межвузовские соревнования – 12/8/5 баллов;</w:t>
      </w:r>
    </w:p>
    <w:p w14:paraId="1C441E84" w14:textId="77777777" w:rsidR="0068622F" w:rsidRPr="00BD4387" w:rsidRDefault="0068622F" w:rsidP="0068622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D4387">
        <w:rPr>
          <w:rFonts w:ascii="Arial" w:eastAsia="Arial" w:hAnsi="Arial" w:cs="Arial"/>
          <w:color w:val="000000"/>
          <w:sz w:val="20"/>
          <w:szCs w:val="20"/>
        </w:rPr>
        <w:t xml:space="preserve">Для игроков сборных команд по командным видам спорта – указать количество игр, в которых команда победила (1 игра – 3 балла). </w:t>
      </w:r>
    </w:p>
    <w:p w14:paraId="7C536ADE" w14:textId="77777777" w:rsidR="0068622F" w:rsidRDefault="0068622F" w:rsidP="0068622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внутривузовский уровень – 8/5/3 баллов. </w:t>
      </w:r>
    </w:p>
    <w:p w14:paraId="2737BA57" w14:textId="77777777" w:rsidR="0068622F" w:rsidRDefault="0068622F" w:rsidP="0068622F">
      <w:pPr>
        <w:tabs>
          <w:tab w:val="left" w:pos="1418"/>
        </w:tabs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14:paraId="1FF46078" w14:textId="77777777" w:rsidR="0068622F" w:rsidRPr="00D83219" w:rsidRDefault="0068622F" w:rsidP="0068622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D258C4B" w14:textId="77777777" w:rsidR="0068622F" w:rsidRPr="00D83219" w:rsidRDefault="0068622F" w:rsidP="0068622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D83219">
        <w:rPr>
          <w:rFonts w:ascii="Arial" w:eastAsia="Arial" w:hAnsi="Arial" w:cs="Arial"/>
          <w:color w:val="000000"/>
          <w:sz w:val="20"/>
          <w:szCs w:val="20"/>
        </w:rPr>
        <w:t>заслуженный мастер спорта (ЗМС) – 20 баллов;</w:t>
      </w:r>
    </w:p>
    <w:p w14:paraId="24841BFF" w14:textId="77777777" w:rsidR="0068622F" w:rsidRPr="00D83219" w:rsidRDefault="0068622F" w:rsidP="0068622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0"/>
          <w:szCs w:val="20"/>
        </w:rPr>
      </w:pPr>
      <w:r w:rsidRPr="00D83219">
        <w:rPr>
          <w:rFonts w:ascii="Arial" w:eastAsia="Arial" w:hAnsi="Arial" w:cs="Arial"/>
          <w:color w:val="000000"/>
          <w:sz w:val="20"/>
          <w:szCs w:val="20"/>
        </w:rPr>
        <w:t>мастер спорта международного класса (МСМ) – 15 баллов;</w:t>
      </w:r>
    </w:p>
    <w:p w14:paraId="7B32DE20" w14:textId="77777777" w:rsidR="0068622F" w:rsidRPr="00D83219" w:rsidRDefault="0068622F" w:rsidP="0068622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0"/>
          <w:szCs w:val="20"/>
        </w:rPr>
      </w:pPr>
      <w:r w:rsidRPr="00D83219">
        <w:rPr>
          <w:rFonts w:ascii="Arial" w:hAnsi="Arial"/>
          <w:sz w:val="20"/>
          <w:szCs w:val="20"/>
        </w:rPr>
        <w:t>мастер спорта (МС) – 10 баллов;</w:t>
      </w:r>
    </w:p>
    <w:p w14:paraId="69805F51" w14:textId="77777777" w:rsidR="0068622F" w:rsidRPr="00D83219" w:rsidRDefault="0068622F" w:rsidP="0068622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0"/>
          <w:szCs w:val="20"/>
        </w:rPr>
      </w:pPr>
      <w:r w:rsidRPr="00D83219">
        <w:rPr>
          <w:rFonts w:ascii="Arial" w:hAnsi="Arial"/>
          <w:sz w:val="20"/>
          <w:szCs w:val="20"/>
        </w:rPr>
        <w:t>кандидат в мастера спорта (КМС) – 5 баллов.</w:t>
      </w:r>
    </w:p>
    <w:p w14:paraId="7CD5A3A1" w14:textId="77777777" w:rsidR="0068622F" w:rsidRDefault="0068622F" w:rsidP="0068622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AF34556" w14:textId="77777777" w:rsidR="0068622F" w:rsidRPr="00BD4387" w:rsidRDefault="0068622F" w:rsidP="0068622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D4387">
        <w:rPr>
          <w:rFonts w:ascii="Arial" w:eastAsia="Arial" w:hAnsi="Arial" w:cs="Arial"/>
          <w:color w:val="000000"/>
          <w:sz w:val="20"/>
          <w:szCs w:val="20"/>
        </w:rPr>
        <w:t>Наличие золотого знака отличия «ГТО», соответствующий возрастной г</w:t>
      </w:r>
      <w:r>
        <w:rPr>
          <w:rFonts w:ascii="Arial" w:eastAsia="Arial" w:hAnsi="Arial" w:cs="Arial"/>
          <w:color w:val="000000"/>
          <w:sz w:val="20"/>
          <w:szCs w:val="20"/>
        </w:rPr>
        <w:t>руппе на дату подачи заявки – 10</w:t>
      </w:r>
      <w:r w:rsidRPr="00BD4387">
        <w:rPr>
          <w:rFonts w:ascii="Arial" w:eastAsia="Arial" w:hAnsi="Arial" w:cs="Arial"/>
          <w:color w:val="000000"/>
          <w:sz w:val="20"/>
          <w:szCs w:val="20"/>
        </w:rPr>
        <w:t xml:space="preserve"> баллов</w:t>
      </w:r>
    </w:p>
    <w:p w14:paraId="51B7B2A8" w14:textId="77777777" w:rsidR="0068622F" w:rsidRDefault="0068622F" w:rsidP="0068622F">
      <w:pPr>
        <w:tabs>
          <w:tab w:val="left" w:pos="1418"/>
        </w:tabs>
        <w:ind w:firstLine="709"/>
        <w:jc w:val="both"/>
        <w:rPr>
          <w:rFonts w:ascii="Arial" w:eastAsia="Arial" w:hAnsi="Arial" w:cs="Arial"/>
          <w:i/>
          <w:sz w:val="20"/>
          <w:szCs w:val="20"/>
        </w:rPr>
      </w:pPr>
    </w:p>
    <w:p w14:paraId="0F4DBCA3" w14:textId="77777777" w:rsidR="0068622F" w:rsidRDefault="0068622F" w:rsidP="0068622F">
      <w:pPr>
        <w:tabs>
          <w:tab w:val="left" w:pos="1418"/>
        </w:tabs>
        <w:ind w:firstLine="709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Подтверждение: копии грамот, дипломов и другие подтверждающие документы.</w:t>
      </w:r>
    </w:p>
    <w:p w14:paraId="344A7861" w14:textId="77777777" w:rsidR="0068622F" w:rsidRDefault="0068622F" w:rsidP="0068622F">
      <w:pPr>
        <w:tabs>
          <w:tab w:val="left" w:pos="1418"/>
        </w:tabs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14:paraId="27F8FFCD" w14:textId="77777777" w:rsidR="0068622F" w:rsidRDefault="0068622F" w:rsidP="00686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Номинация «Общественный деятель года»</w:t>
      </w:r>
    </w:p>
    <w:p w14:paraId="167A17CB" w14:textId="77777777" w:rsidR="0068622F" w:rsidRDefault="0068622F" w:rsidP="0068622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0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4EF82B0" w14:textId="77777777" w:rsidR="0068622F" w:rsidRDefault="0068622F" w:rsidP="0068622F">
      <w:pPr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Общественная деятельность в качестве:</w:t>
      </w:r>
    </w:p>
    <w:p w14:paraId="53757FC4" w14:textId="77777777" w:rsidR="0068622F" w:rsidRDefault="0068622F" w:rsidP="0068622F">
      <w:pPr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наставника младших курсов – 15 баллов;</w:t>
      </w:r>
    </w:p>
    <w:p w14:paraId="5DB35645" w14:textId="77777777" w:rsidR="0068622F" w:rsidRDefault="0068622F" w:rsidP="0068622F">
      <w:pPr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старосты учебной группы – 15 баллов;</w:t>
      </w:r>
    </w:p>
    <w:p w14:paraId="44018DA0" w14:textId="77777777" w:rsidR="0068622F" w:rsidRDefault="0068622F" w:rsidP="0068622F">
      <w:pPr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профорга учебной группы – 15 баллов.</w:t>
      </w:r>
    </w:p>
    <w:p w14:paraId="0AA316EF" w14:textId="77777777" w:rsidR="0068622F" w:rsidRDefault="0068622F" w:rsidP="0068622F">
      <w:pPr>
        <w:tabs>
          <w:tab w:val="left" w:pos="1418"/>
        </w:tabs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14:paraId="2DB38034" w14:textId="77777777" w:rsidR="0068622F" w:rsidRDefault="0068622F" w:rsidP="0068622F">
      <w:pPr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Участие в качестве участника делегации от НИТУ «МИСиС» в студенческих форумах, семинарах, школах актива – 3 балла.</w:t>
      </w:r>
    </w:p>
    <w:p w14:paraId="5A4A1944" w14:textId="77777777" w:rsidR="0068622F" w:rsidRDefault="0068622F" w:rsidP="0068622F">
      <w:pPr>
        <w:tabs>
          <w:tab w:val="left" w:pos="1418"/>
        </w:tabs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14:paraId="67B81F64" w14:textId="77777777" w:rsidR="0068622F" w:rsidRDefault="0068622F" w:rsidP="0068622F">
      <w:pPr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Участие в общественных мероприятиях в качестве:</w:t>
      </w:r>
    </w:p>
    <w:p w14:paraId="1D99296E" w14:textId="77777777" w:rsidR="0068622F" w:rsidRDefault="0068622F" w:rsidP="0068622F">
      <w:pPr>
        <w:numPr>
          <w:ilvl w:val="0"/>
          <w:numId w:val="27"/>
        </w:numPr>
        <w:tabs>
          <w:tab w:val="left" w:pos="1418"/>
        </w:tabs>
        <w:ind w:left="0" w:firstLine="70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Волонтера:</w:t>
      </w:r>
    </w:p>
    <w:p w14:paraId="17D71C3B" w14:textId="77777777" w:rsidR="0068622F" w:rsidRDefault="0068622F" w:rsidP="0068622F">
      <w:pPr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мероприятие международного, национального уровня – 15 баллов;</w:t>
      </w:r>
    </w:p>
    <w:p w14:paraId="3262D0E9" w14:textId="77777777" w:rsidR="0068622F" w:rsidRDefault="0068622F" w:rsidP="0068622F">
      <w:pPr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мероприятие регионального, городского уровня – 10 баллов;</w:t>
      </w:r>
    </w:p>
    <w:p w14:paraId="13F54D71" w14:textId="77777777" w:rsidR="0068622F" w:rsidRDefault="0068622F" w:rsidP="0068622F">
      <w:pPr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мероприятие межвузовский, внутривузовского уровня – 5 баллов.</w:t>
      </w:r>
    </w:p>
    <w:p w14:paraId="44A8B6E0" w14:textId="77777777" w:rsidR="0068622F" w:rsidRDefault="0068622F" w:rsidP="0068622F">
      <w:pPr>
        <w:tabs>
          <w:tab w:val="left" w:pos="1418"/>
        </w:tabs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14:paraId="177C8C83" w14:textId="77777777" w:rsidR="0068622F" w:rsidRDefault="0068622F" w:rsidP="0068622F">
      <w:pPr>
        <w:numPr>
          <w:ilvl w:val="0"/>
          <w:numId w:val="27"/>
        </w:numPr>
        <w:tabs>
          <w:tab w:val="left" w:pos="1418"/>
        </w:tabs>
        <w:ind w:left="0" w:firstLine="70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Тимлидера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2"/>
      </w:r>
      <w:r>
        <w:rPr>
          <w:rFonts w:ascii="Arial" w:eastAsia="Arial" w:hAnsi="Arial" w:cs="Arial"/>
          <w:sz w:val="20"/>
          <w:szCs w:val="20"/>
        </w:rPr>
        <w:t>:</w:t>
      </w:r>
    </w:p>
    <w:p w14:paraId="20274EF7" w14:textId="77777777" w:rsidR="0068622F" w:rsidRDefault="0068622F" w:rsidP="0068622F">
      <w:pPr>
        <w:numPr>
          <w:ilvl w:val="0"/>
          <w:numId w:val="20"/>
        </w:numPr>
        <w:tabs>
          <w:tab w:val="left" w:pos="1418"/>
        </w:tabs>
        <w:ind w:left="0"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мероприятие международного, национального уровня – 20 баллов;</w:t>
      </w:r>
    </w:p>
    <w:p w14:paraId="1F0D1740" w14:textId="77777777" w:rsidR="0068622F" w:rsidRDefault="0068622F" w:rsidP="0068622F">
      <w:pPr>
        <w:numPr>
          <w:ilvl w:val="0"/>
          <w:numId w:val="20"/>
        </w:numPr>
        <w:tabs>
          <w:tab w:val="left" w:pos="1418"/>
        </w:tabs>
        <w:ind w:left="0"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мероприятие регионального, городского уровня – 15 баллов;</w:t>
      </w:r>
    </w:p>
    <w:p w14:paraId="5441AA98" w14:textId="77777777" w:rsidR="0068622F" w:rsidRDefault="0068622F" w:rsidP="0068622F">
      <w:pPr>
        <w:numPr>
          <w:ilvl w:val="0"/>
          <w:numId w:val="20"/>
        </w:numPr>
        <w:tabs>
          <w:tab w:val="left" w:pos="1418"/>
        </w:tabs>
        <w:ind w:left="0"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мероприятие межвузовский, внутривузовского уровня – 10 баллов.</w:t>
      </w:r>
    </w:p>
    <w:p w14:paraId="763A79D5" w14:textId="77777777" w:rsidR="0068622F" w:rsidRDefault="0068622F" w:rsidP="0068622F">
      <w:pPr>
        <w:tabs>
          <w:tab w:val="left" w:pos="1418"/>
        </w:tabs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14:paraId="3C60E0CE" w14:textId="77777777" w:rsidR="0068622F" w:rsidRDefault="0068622F" w:rsidP="0068622F">
      <w:pPr>
        <w:numPr>
          <w:ilvl w:val="0"/>
          <w:numId w:val="27"/>
        </w:numPr>
        <w:tabs>
          <w:tab w:val="left" w:pos="1418"/>
        </w:tabs>
        <w:ind w:left="0" w:firstLine="70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Администратора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3"/>
      </w:r>
      <w:r>
        <w:rPr>
          <w:rFonts w:ascii="Arial" w:eastAsia="Arial" w:hAnsi="Arial" w:cs="Arial"/>
          <w:sz w:val="20"/>
          <w:szCs w:val="20"/>
        </w:rPr>
        <w:t>:</w:t>
      </w:r>
    </w:p>
    <w:p w14:paraId="6B9D2569" w14:textId="77777777" w:rsidR="0068622F" w:rsidRDefault="0068622F" w:rsidP="0068622F">
      <w:pPr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rFonts w:ascii="Arial" w:eastAsia="Arial" w:hAnsi="Arial" w:cs="Arial"/>
          <w:sz w:val="20"/>
          <w:szCs w:val="20"/>
        </w:rPr>
      </w:pPr>
      <w:bookmarkStart w:id="13" w:name="_1ksv4uv" w:colFirst="0" w:colLast="0"/>
      <w:bookmarkEnd w:id="13"/>
      <w:r>
        <w:rPr>
          <w:rFonts w:ascii="Arial" w:eastAsia="Arial" w:hAnsi="Arial" w:cs="Arial"/>
          <w:sz w:val="20"/>
          <w:szCs w:val="20"/>
        </w:rPr>
        <w:t>мероприятие международного, национального уровня – 25 баллов;</w:t>
      </w:r>
    </w:p>
    <w:p w14:paraId="06B1208A" w14:textId="77777777" w:rsidR="0068622F" w:rsidRDefault="0068622F" w:rsidP="0068622F">
      <w:pPr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мероприятие регионального, городского уровня – 20 баллов;</w:t>
      </w:r>
    </w:p>
    <w:p w14:paraId="5439F71E" w14:textId="77777777" w:rsidR="0068622F" w:rsidRDefault="0068622F" w:rsidP="0068622F">
      <w:pPr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rFonts w:ascii="Arial" w:eastAsia="Arial" w:hAnsi="Arial" w:cs="Arial"/>
          <w:sz w:val="20"/>
          <w:szCs w:val="20"/>
        </w:rPr>
      </w:pPr>
      <w:bookmarkStart w:id="14" w:name="_44sinio" w:colFirst="0" w:colLast="0"/>
      <w:bookmarkEnd w:id="14"/>
      <w:r>
        <w:rPr>
          <w:rFonts w:ascii="Arial" w:eastAsia="Arial" w:hAnsi="Arial" w:cs="Arial"/>
          <w:sz w:val="20"/>
          <w:szCs w:val="20"/>
        </w:rPr>
        <w:t>мероприятие межвузовский, внутривузовского уровня – 15 баллов.</w:t>
      </w:r>
    </w:p>
    <w:p w14:paraId="4ECA2173" w14:textId="77777777" w:rsidR="0068622F" w:rsidRDefault="0068622F" w:rsidP="0068622F">
      <w:pPr>
        <w:tabs>
          <w:tab w:val="left" w:pos="1418"/>
        </w:tabs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14:paraId="3B7213AA" w14:textId="77777777" w:rsidR="0068622F" w:rsidRDefault="0068622F" w:rsidP="0068622F">
      <w:pPr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Победителя/призера/участника общественно значимых мероприятий и конкурсов:</w:t>
      </w:r>
    </w:p>
    <w:p w14:paraId="22694743" w14:textId="77777777" w:rsidR="0068622F" w:rsidRDefault="0068622F" w:rsidP="0068622F">
      <w:pPr>
        <w:numPr>
          <w:ilvl w:val="0"/>
          <w:numId w:val="35"/>
        </w:numPr>
        <w:tabs>
          <w:tab w:val="left" w:pos="1418"/>
        </w:tabs>
        <w:ind w:left="0"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международного, национального уровня – 25/22/20 баллов;</w:t>
      </w:r>
    </w:p>
    <w:p w14:paraId="3BDF9B66" w14:textId="77777777" w:rsidR="0068622F" w:rsidRDefault="0068622F" w:rsidP="0068622F">
      <w:pPr>
        <w:numPr>
          <w:ilvl w:val="0"/>
          <w:numId w:val="35"/>
        </w:numPr>
        <w:tabs>
          <w:tab w:val="left" w:pos="1418"/>
        </w:tabs>
        <w:ind w:left="0"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регионального, городского уровня – 20/17/15 баллов;</w:t>
      </w:r>
    </w:p>
    <w:p w14:paraId="0C596B87" w14:textId="77777777" w:rsidR="0068622F" w:rsidRDefault="0068622F" w:rsidP="0068622F">
      <w:pPr>
        <w:numPr>
          <w:ilvl w:val="0"/>
          <w:numId w:val="35"/>
        </w:numPr>
        <w:tabs>
          <w:tab w:val="left" w:pos="1418"/>
        </w:tabs>
        <w:ind w:left="0"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межвузовского, внутривузовского уровня – 15/12/10 баллов.</w:t>
      </w:r>
    </w:p>
    <w:p w14:paraId="5D7EDADB" w14:textId="77777777" w:rsidR="0068622F" w:rsidRDefault="0068622F" w:rsidP="0068622F">
      <w:pPr>
        <w:tabs>
          <w:tab w:val="left" w:pos="1418"/>
        </w:tabs>
        <w:ind w:left="709"/>
        <w:jc w:val="both"/>
        <w:rPr>
          <w:rFonts w:ascii="Arial" w:eastAsia="Arial" w:hAnsi="Arial" w:cs="Arial"/>
          <w:sz w:val="20"/>
          <w:szCs w:val="20"/>
        </w:rPr>
      </w:pPr>
    </w:p>
    <w:p w14:paraId="669EE1F7" w14:textId="77777777" w:rsidR="0068622F" w:rsidRPr="00EA23EA" w:rsidRDefault="0068622F" w:rsidP="0068622F">
      <w:pPr>
        <w:tabs>
          <w:tab w:val="left" w:pos="1418"/>
        </w:tabs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         </w:t>
      </w:r>
      <w:r w:rsidRPr="00EA23EA">
        <w:rPr>
          <w:rFonts w:ascii="Arial" w:eastAsia="Arial" w:hAnsi="Arial" w:cs="Arial"/>
          <w:sz w:val="20"/>
          <w:szCs w:val="20"/>
        </w:rPr>
        <w:t>Победителя/призера/участника конкурсов в области общественной деятельности:</w:t>
      </w:r>
    </w:p>
    <w:p w14:paraId="784FBBD6" w14:textId="77777777" w:rsidR="0068622F" w:rsidRPr="00EA23EA" w:rsidRDefault="0068622F" w:rsidP="0068622F">
      <w:pPr>
        <w:tabs>
          <w:tab w:val="left" w:pos="1418"/>
        </w:tabs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1</w:t>
      </w:r>
      <w:r w:rsidRPr="00EA23EA">
        <w:rPr>
          <w:rFonts w:ascii="Arial" w:eastAsia="Arial" w:hAnsi="Arial" w:cs="Arial"/>
          <w:sz w:val="20"/>
          <w:szCs w:val="20"/>
        </w:rPr>
        <w:t>)</w:t>
      </w:r>
      <w:r w:rsidRPr="00EA23EA">
        <w:rPr>
          <w:rFonts w:ascii="Arial" w:eastAsia="Arial" w:hAnsi="Arial" w:cs="Arial"/>
          <w:sz w:val="20"/>
          <w:szCs w:val="20"/>
        </w:rPr>
        <w:tab/>
        <w:t>международного, всероссийского уровня – 25/22/20 баллов;</w:t>
      </w:r>
    </w:p>
    <w:p w14:paraId="25E5EB4B" w14:textId="77777777" w:rsidR="0068622F" w:rsidRPr="00EA23EA" w:rsidRDefault="0068622F" w:rsidP="0068622F">
      <w:pPr>
        <w:tabs>
          <w:tab w:val="left" w:pos="1418"/>
        </w:tabs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 w:rsidRPr="00EA23EA">
        <w:rPr>
          <w:rFonts w:ascii="Arial" w:eastAsia="Arial" w:hAnsi="Arial" w:cs="Arial"/>
          <w:sz w:val="20"/>
          <w:szCs w:val="20"/>
        </w:rPr>
        <w:t>)</w:t>
      </w:r>
      <w:r w:rsidRPr="00EA23EA">
        <w:rPr>
          <w:rFonts w:ascii="Arial" w:eastAsia="Arial" w:hAnsi="Arial" w:cs="Arial"/>
          <w:sz w:val="20"/>
          <w:szCs w:val="20"/>
        </w:rPr>
        <w:tab/>
        <w:t>регионального, городского уровня – 20/17/15 баллов;</w:t>
      </w:r>
    </w:p>
    <w:p w14:paraId="00805AF7" w14:textId="77777777" w:rsidR="0068622F" w:rsidRPr="00EA23EA" w:rsidRDefault="0068622F" w:rsidP="0068622F">
      <w:pPr>
        <w:tabs>
          <w:tab w:val="left" w:pos="1418"/>
        </w:tabs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Pr="00EA23EA">
        <w:rPr>
          <w:rFonts w:ascii="Arial" w:eastAsia="Arial" w:hAnsi="Arial" w:cs="Arial"/>
          <w:sz w:val="20"/>
          <w:szCs w:val="20"/>
        </w:rPr>
        <w:t>)</w:t>
      </w:r>
      <w:r w:rsidRPr="00EA23EA">
        <w:rPr>
          <w:rFonts w:ascii="Arial" w:eastAsia="Arial" w:hAnsi="Arial" w:cs="Arial"/>
          <w:sz w:val="20"/>
          <w:szCs w:val="20"/>
        </w:rPr>
        <w:tab/>
        <w:t>межвузовского, внутривузовского уровня – 15/12/10 баллов.</w:t>
      </w:r>
    </w:p>
    <w:p w14:paraId="572E6A7B" w14:textId="77777777" w:rsidR="0068622F" w:rsidRDefault="0068622F" w:rsidP="0068622F">
      <w:pPr>
        <w:tabs>
          <w:tab w:val="left" w:pos="1418"/>
        </w:tabs>
        <w:ind w:left="709"/>
        <w:jc w:val="both"/>
        <w:rPr>
          <w:rFonts w:ascii="Arial" w:eastAsia="Arial" w:hAnsi="Arial" w:cs="Arial"/>
          <w:sz w:val="20"/>
          <w:szCs w:val="20"/>
        </w:rPr>
      </w:pPr>
    </w:p>
    <w:p w14:paraId="2AB7C5BB" w14:textId="77777777" w:rsidR="0068622F" w:rsidRDefault="0068622F" w:rsidP="0068622F">
      <w:pPr>
        <w:tabs>
          <w:tab w:val="left" w:pos="1418"/>
        </w:tabs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14:paraId="67295C17" w14:textId="77777777" w:rsidR="0068622F" w:rsidRDefault="0068622F" w:rsidP="0068622F">
      <w:pPr>
        <w:tabs>
          <w:tab w:val="left" w:pos="1418"/>
        </w:tabs>
        <w:ind w:firstLine="709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Подтверждение: распорядительные акты </w:t>
      </w:r>
      <w:r w:rsidRPr="00815A77">
        <w:rPr>
          <w:rFonts w:ascii="Arial" w:eastAsia="Arial" w:hAnsi="Arial" w:cs="Arial"/>
          <w:i/>
          <w:sz w:val="20"/>
          <w:szCs w:val="20"/>
        </w:rPr>
        <w:t>НИТУ «МИСиС»</w:t>
      </w:r>
      <w:r>
        <w:rPr>
          <w:rFonts w:ascii="Arial" w:eastAsia="Arial" w:hAnsi="Arial" w:cs="Arial"/>
          <w:i/>
          <w:sz w:val="20"/>
          <w:szCs w:val="20"/>
        </w:rPr>
        <w:t xml:space="preserve"> со списками участников мероприятия, грамоты, дипломы и другие подтверждающие документы.</w:t>
      </w:r>
    </w:p>
    <w:p w14:paraId="38BED14C" w14:textId="77777777" w:rsidR="0068622F" w:rsidRDefault="0068622F" w:rsidP="0068622F">
      <w:pPr>
        <w:tabs>
          <w:tab w:val="left" w:pos="1418"/>
        </w:tabs>
        <w:jc w:val="both"/>
        <w:rPr>
          <w:rFonts w:ascii="Arial" w:eastAsia="Arial" w:hAnsi="Arial" w:cs="Arial"/>
          <w:sz w:val="20"/>
          <w:szCs w:val="20"/>
        </w:rPr>
      </w:pPr>
    </w:p>
    <w:p w14:paraId="0B701C84" w14:textId="77777777" w:rsidR="0068622F" w:rsidRDefault="0068622F" w:rsidP="00686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Номинация «Доброволец года»</w:t>
      </w:r>
    </w:p>
    <w:p w14:paraId="6702A780" w14:textId="77777777" w:rsidR="0068622F" w:rsidRDefault="0068622F" w:rsidP="0068622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0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BE0D880" w14:textId="77777777" w:rsidR="0068622F" w:rsidRPr="00835871" w:rsidRDefault="0068622F" w:rsidP="0068622F">
      <w:pPr>
        <w:pStyle w:val="ab"/>
        <w:numPr>
          <w:ilvl w:val="3"/>
          <w:numId w:val="21"/>
        </w:numPr>
        <w:tabs>
          <w:tab w:val="left" w:pos="1418"/>
        </w:tabs>
        <w:ind w:left="993"/>
        <w:jc w:val="both"/>
        <w:rPr>
          <w:rFonts w:ascii="Arial" w:eastAsia="Arial" w:hAnsi="Arial" w:cs="Arial"/>
          <w:sz w:val="20"/>
          <w:szCs w:val="20"/>
        </w:rPr>
      </w:pPr>
      <w:r w:rsidRPr="00835871">
        <w:rPr>
          <w:rFonts w:ascii="Arial" w:eastAsia="Arial" w:hAnsi="Arial" w:cs="Arial"/>
          <w:sz w:val="20"/>
          <w:szCs w:val="20"/>
        </w:rPr>
        <w:t>Участие в общественных мероприятиях в качестве:</w:t>
      </w:r>
    </w:p>
    <w:p w14:paraId="2BDEA222" w14:textId="77777777" w:rsidR="0068622F" w:rsidRDefault="0068622F" w:rsidP="0068622F">
      <w:pPr>
        <w:numPr>
          <w:ilvl w:val="0"/>
          <w:numId w:val="27"/>
        </w:numPr>
        <w:tabs>
          <w:tab w:val="left" w:pos="1418"/>
        </w:tabs>
        <w:ind w:left="0" w:firstLine="70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Волонтера:</w:t>
      </w:r>
    </w:p>
    <w:p w14:paraId="16FEC0F4" w14:textId="77777777" w:rsidR="0068622F" w:rsidRPr="00835871" w:rsidRDefault="0068622F" w:rsidP="0068622F">
      <w:pPr>
        <w:pStyle w:val="ab"/>
        <w:numPr>
          <w:ilvl w:val="0"/>
          <w:numId w:val="38"/>
        </w:numPr>
        <w:tabs>
          <w:tab w:val="left" w:pos="720"/>
        </w:tabs>
        <w:ind w:left="1418" w:hanging="698"/>
        <w:jc w:val="both"/>
        <w:rPr>
          <w:rFonts w:ascii="Arial" w:eastAsia="Arial" w:hAnsi="Arial" w:cs="Arial"/>
          <w:sz w:val="20"/>
          <w:szCs w:val="20"/>
        </w:rPr>
      </w:pPr>
      <w:r w:rsidRPr="00835871">
        <w:rPr>
          <w:rFonts w:ascii="Arial" w:eastAsia="Arial" w:hAnsi="Arial" w:cs="Arial"/>
          <w:sz w:val="20"/>
          <w:szCs w:val="20"/>
        </w:rPr>
        <w:t>мероприятие международного, национального уровня – 15 баллов;</w:t>
      </w:r>
    </w:p>
    <w:p w14:paraId="463D18DF" w14:textId="77777777" w:rsidR="0068622F" w:rsidRPr="00835871" w:rsidRDefault="0068622F" w:rsidP="0068622F">
      <w:pPr>
        <w:pStyle w:val="ab"/>
        <w:numPr>
          <w:ilvl w:val="0"/>
          <w:numId w:val="38"/>
        </w:numPr>
        <w:tabs>
          <w:tab w:val="left" w:pos="720"/>
        </w:tabs>
        <w:ind w:left="1418" w:hanging="698"/>
        <w:jc w:val="both"/>
        <w:rPr>
          <w:rFonts w:ascii="Arial" w:eastAsia="Arial" w:hAnsi="Arial" w:cs="Arial"/>
          <w:sz w:val="20"/>
          <w:szCs w:val="20"/>
        </w:rPr>
      </w:pPr>
      <w:r w:rsidRPr="00835871">
        <w:rPr>
          <w:rFonts w:ascii="Arial" w:eastAsia="Arial" w:hAnsi="Arial" w:cs="Arial"/>
          <w:sz w:val="20"/>
          <w:szCs w:val="20"/>
        </w:rPr>
        <w:t>мероприятие регионального, городского уровня – 10 баллов;</w:t>
      </w:r>
    </w:p>
    <w:p w14:paraId="30F000C0" w14:textId="77777777" w:rsidR="0068622F" w:rsidRDefault="0068622F" w:rsidP="0068622F">
      <w:pPr>
        <w:numPr>
          <w:ilvl w:val="0"/>
          <w:numId w:val="38"/>
        </w:numPr>
        <w:tabs>
          <w:tab w:val="left" w:pos="720"/>
        </w:tabs>
        <w:ind w:left="1418" w:hanging="6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мероприятие межвузовский, внутривузовского уровня – 5 баллов.</w:t>
      </w:r>
    </w:p>
    <w:p w14:paraId="02598225" w14:textId="77777777" w:rsidR="0068622F" w:rsidRDefault="0068622F" w:rsidP="0068622F">
      <w:pPr>
        <w:tabs>
          <w:tab w:val="left" w:pos="1418"/>
        </w:tabs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14:paraId="3EE2885A" w14:textId="77777777" w:rsidR="0068622F" w:rsidRDefault="0068622F" w:rsidP="0068622F">
      <w:pPr>
        <w:tabs>
          <w:tab w:val="left" w:pos="1418"/>
        </w:tabs>
        <w:ind w:firstLine="709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Подтверждение: распорядительные акты </w:t>
      </w:r>
      <w:r w:rsidRPr="00815A77">
        <w:rPr>
          <w:rFonts w:ascii="Arial" w:eastAsia="Arial" w:hAnsi="Arial" w:cs="Arial"/>
          <w:i/>
          <w:sz w:val="20"/>
          <w:szCs w:val="20"/>
        </w:rPr>
        <w:t>НИТУ «МИСиС»</w:t>
      </w:r>
      <w:r>
        <w:rPr>
          <w:rFonts w:ascii="Arial" w:eastAsia="Arial" w:hAnsi="Arial" w:cs="Arial"/>
          <w:i/>
          <w:sz w:val="20"/>
          <w:szCs w:val="20"/>
        </w:rPr>
        <w:t xml:space="preserve"> со списками участников мероприятия, грамоты, дипломы и другие подтверждающие документы.</w:t>
      </w:r>
    </w:p>
    <w:p w14:paraId="1395C668" w14:textId="77777777" w:rsidR="0068622F" w:rsidRDefault="0068622F" w:rsidP="0068622F">
      <w:pPr>
        <w:tabs>
          <w:tab w:val="left" w:pos="1418"/>
        </w:tabs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14:paraId="73E948DD" w14:textId="77777777" w:rsidR="0068622F" w:rsidRDefault="0068622F" w:rsidP="00686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Номинация «Творческая личность года»</w:t>
      </w:r>
    </w:p>
    <w:p w14:paraId="579D3241" w14:textId="77777777" w:rsidR="0068622F" w:rsidRDefault="0068622F" w:rsidP="0068622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0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49DDE13" w14:textId="77777777" w:rsidR="0068622F" w:rsidRDefault="0068622F" w:rsidP="0068622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Журналистская деятельность (статьи в газетах/журналах, репортажи о прошедших мероприятиях) – 2 балла за каждую статью, репортаж и т.д.</w:t>
      </w:r>
    </w:p>
    <w:p w14:paraId="775D5F68" w14:textId="77777777" w:rsidR="0068622F" w:rsidRDefault="0068622F" w:rsidP="0068622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422172F" w14:textId="77777777" w:rsidR="0068622F" w:rsidRDefault="0068622F" w:rsidP="0068622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Публичное представление студентом созданного им произведения литературы или искусства (литературного произведения, драматического, музыкально–драматического произведения, сценарного произведения, хореографического произведения, пантомимы, музыкального произведения с текстом или без текста и т.д.) – 10 баллов.</w:t>
      </w:r>
    </w:p>
    <w:p w14:paraId="3AE05066" w14:textId="77777777" w:rsidR="0068622F" w:rsidRDefault="0068622F" w:rsidP="0068622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A79293A" w14:textId="77777777" w:rsidR="0068622F" w:rsidRDefault="0068622F" w:rsidP="0068622F">
      <w:pPr>
        <w:tabs>
          <w:tab w:val="left" w:pos="1418"/>
        </w:tabs>
        <w:ind w:firstLine="709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Подтверждение: документ о созданном произведении литературы или искусства, виза руководителя подразделения Университета. </w:t>
      </w:r>
    </w:p>
    <w:p w14:paraId="252F7D8C" w14:textId="77777777" w:rsidR="0068622F" w:rsidRDefault="0068622F" w:rsidP="0068622F">
      <w:pPr>
        <w:tabs>
          <w:tab w:val="left" w:pos="1418"/>
        </w:tabs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14:paraId="29F037C8" w14:textId="77777777" w:rsidR="0068622F" w:rsidRDefault="0068622F" w:rsidP="0068622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Участие в культурно–досуговых мероприятиях в качестве:</w:t>
      </w:r>
    </w:p>
    <w:p w14:paraId="7F98B7EA" w14:textId="77777777" w:rsidR="0068622F" w:rsidRDefault="0068622F" w:rsidP="0068622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Тимлидера/участника культурно–досугового мероприятия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4"/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20D4780E" w14:textId="77777777" w:rsidR="0068622F" w:rsidRDefault="0068622F" w:rsidP="0068622F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мероприятие международного, национального уровня – 25/20 баллов;</w:t>
      </w:r>
    </w:p>
    <w:p w14:paraId="120E8815" w14:textId="77777777" w:rsidR="0068622F" w:rsidRDefault="0068622F" w:rsidP="0068622F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мероприятие регионального, городского уровня – 20/15 баллов;</w:t>
      </w:r>
    </w:p>
    <w:p w14:paraId="52873CAF" w14:textId="77777777" w:rsidR="0068622F" w:rsidRDefault="0068622F" w:rsidP="0068622F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мероприятие межвузовский, внутривузовского уровня – 15/10 баллов.</w:t>
      </w:r>
    </w:p>
    <w:p w14:paraId="292FE21D" w14:textId="77777777" w:rsidR="0068622F" w:rsidRDefault="0068622F" w:rsidP="0068622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Победителя/призера/участника конкурса (фестиваля) в области культурно–творческой деятельности:</w:t>
      </w:r>
    </w:p>
    <w:p w14:paraId="2D023287" w14:textId="77777777" w:rsidR="0068622F" w:rsidRDefault="0068622F" w:rsidP="0068622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международного, национального уровня – 25/22/20 баллов;</w:t>
      </w:r>
    </w:p>
    <w:p w14:paraId="48591D2A" w14:textId="77777777" w:rsidR="0068622F" w:rsidRDefault="0068622F" w:rsidP="0068622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регионального, городского уровня – 20/17/15 баллов;</w:t>
      </w:r>
    </w:p>
    <w:p w14:paraId="1DC0AFF9" w14:textId="77777777" w:rsidR="0068622F" w:rsidRDefault="0068622F" w:rsidP="0068622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межвузовского, внутривузовского уровня – 15/12/10 баллов.</w:t>
      </w:r>
    </w:p>
    <w:p w14:paraId="042BA386" w14:textId="77777777" w:rsidR="0068622F" w:rsidRDefault="0068622F" w:rsidP="0068622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92D0AC6" w14:textId="77777777" w:rsidR="0068622F" w:rsidRDefault="0068622F" w:rsidP="0068622F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Подтверждение: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распорядительные акты НИТУ «МИСиС» со списками участников мероприятия, грамоты, дипломы и другие подтверждающие документы.</w:t>
      </w:r>
    </w:p>
    <w:p w14:paraId="7002FF28" w14:textId="77777777" w:rsidR="0068622F" w:rsidRDefault="0068622F" w:rsidP="0068622F">
      <w:pPr>
        <w:rPr>
          <w:rFonts w:ascii="Arial" w:eastAsia="Arial" w:hAnsi="Arial" w:cs="Arial"/>
          <w:i/>
          <w:sz w:val="20"/>
          <w:szCs w:val="20"/>
        </w:rPr>
      </w:pPr>
    </w:p>
    <w:p w14:paraId="3E038855" w14:textId="77777777" w:rsidR="0068622F" w:rsidRPr="001A7343" w:rsidRDefault="0068622F" w:rsidP="0068622F">
      <w:pPr>
        <w:pStyle w:val="ab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560" w:hanging="851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1A7343">
        <w:rPr>
          <w:rFonts w:ascii="Arial" w:eastAsia="Arial" w:hAnsi="Arial" w:cs="Arial"/>
          <w:b/>
          <w:color w:val="000000"/>
          <w:sz w:val="20"/>
          <w:szCs w:val="20"/>
        </w:rPr>
        <w:t>Номинация «</w:t>
      </w:r>
      <w:r>
        <w:rPr>
          <w:rFonts w:ascii="Arial" w:eastAsia="Arial" w:hAnsi="Arial" w:cs="Arial"/>
          <w:b/>
          <w:color w:val="000000"/>
          <w:sz w:val="20"/>
          <w:szCs w:val="20"/>
        </w:rPr>
        <w:t>Наставник</w:t>
      </w:r>
      <w:r w:rsidRPr="001A7343">
        <w:rPr>
          <w:rFonts w:ascii="Arial" w:eastAsia="Arial" w:hAnsi="Arial" w:cs="Arial"/>
          <w:b/>
          <w:color w:val="000000"/>
          <w:sz w:val="20"/>
          <w:szCs w:val="20"/>
        </w:rPr>
        <w:t xml:space="preserve"> года»</w:t>
      </w:r>
    </w:p>
    <w:p w14:paraId="289206D0" w14:textId="77777777" w:rsidR="0068622F" w:rsidRPr="001A7343" w:rsidRDefault="0068622F" w:rsidP="0068622F">
      <w:pPr>
        <w:rPr>
          <w:rFonts w:ascii="Arial" w:eastAsia="Arial" w:hAnsi="Arial" w:cs="Arial"/>
          <w:i/>
          <w:sz w:val="20"/>
          <w:szCs w:val="20"/>
        </w:rPr>
      </w:pPr>
    </w:p>
    <w:p w14:paraId="051C1C8D" w14:textId="77777777" w:rsidR="0068622F" w:rsidRPr="001A7343" w:rsidRDefault="0068622F" w:rsidP="00686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A7343">
        <w:rPr>
          <w:rFonts w:ascii="Arial" w:eastAsia="Arial" w:hAnsi="Arial" w:cs="Arial"/>
          <w:color w:val="000000"/>
          <w:sz w:val="20"/>
          <w:szCs w:val="20"/>
        </w:rPr>
        <w:t>а) оценка качества удовлетворенности работой наставника – от 1 до 10 баллов на основании анализа оценки удовлетворенности, по решению жюри Конкурса</w:t>
      </w:r>
    </w:p>
    <w:p w14:paraId="22800F89" w14:textId="77777777" w:rsidR="0068622F" w:rsidRPr="001A7343" w:rsidRDefault="0068622F" w:rsidP="00686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A7343">
        <w:rPr>
          <w:rFonts w:ascii="Arial" w:eastAsia="Arial" w:hAnsi="Arial" w:cs="Arial"/>
          <w:color w:val="000000"/>
          <w:sz w:val="20"/>
          <w:szCs w:val="20"/>
        </w:rPr>
        <w:t>б)</w:t>
      </w:r>
      <w:r w:rsidRPr="001A7343">
        <w:rPr>
          <w:rFonts w:ascii="Arial" w:eastAsia="Arial" w:hAnsi="Arial" w:cs="Arial"/>
          <w:color w:val="000000"/>
          <w:sz w:val="20"/>
          <w:szCs w:val="20"/>
        </w:rPr>
        <w:tab/>
        <w:t>наличие характеристики от ответственного наставника по институту с подписью куратора – 3 балла.</w:t>
      </w:r>
    </w:p>
    <w:p w14:paraId="25E0CB18" w14:textId="77777777" w:rsidR="0068622F" w:rsidRDefault="0068622F" w:rsidP="0068622F">
      <w:pPr>
        <w:rPr>
          <w:rFonts w:ascii="Arial" w:eastAsia="Arial" w:hAnsi="Arial" w:cs="Arial"/>
          <w:i/>
          <w:sz w:val="20"/>
          <w:szCs w:val="20"/>
        </w:rPr>
      </w:pPr>
    </w:p>
    <w:p w14:paraId="3BDC26C5" w14:textId="77777777" w:rsidR="0068622F" w:rsidRDefault="0068622F" w:rsidP="006862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Номинация «Иностранный студент года»</w:t>
      </w:r>
    </w:p>
    <w:p w14:paraId="07C81F3F" w14:textId="77777777" w:rsidR="0068622F" w:rsidRDefault="0068622F" w:rsidP="0068622F">
      <w:pPr>
        <w:tabs>
          <w:tab w:val="left" w:pos="1418"/>
        </w:tabs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14:paraId="236378E6" w14:textId="77777777" w:rsidR="0068622F" w:rsidRDefault="0068622F" w:rsidP="0068622F">
      <w:pPr>
        <w:jc w:val="both"/>
        <w:rPr>
          <w:rFonts w:ascii="Arial" w:eastAsia="Arial" w:hAnsi="Arial" w:cs="Arial"/>
          <w:sz w:val="20"/>
          <w:szCs w:val="20"/>
        </w:rPr>
      </w:pPr>
      <w:r w:rsidRPr="00FC2B8A">
        <w:rPr>
          <w:rFonts w:ascii="Arial" w:eastAsia="Arial" w:hAnsi="Arial" w:cs="Arial"/>
          <w:sz w:val="20"/>
          <w:szCs w:val="20"/>
        </w:rPr>
        <w:t>Сумма баллов согласно п.1</w:t>
      </w:r>
      <w:r>
        <w:rPr>
          <w:rFonts w:ascii="Arial" w:eastAsia="Arial" w:hAnsi="Arial" w:cs="Arial"/>
          <w:sz w:val="20"/>
          <w:szCs w:val="20"/>
        </w:rPr>
        <w:t>–</w:t>
      </w:r>
      <w:r w:rsidRPr="00FC2B8A">
        <w:rPr>
          <w:rFonts w:ascii="Arial" w:eastAsia="Arial" w:hAnsi="Arial" w:cs="Arial"/>
          <w:sz w:val="20"/>
          <w:szCs w:val="20"/>
        </w:rPr>
        <w:t xml:space="preserve">6 согласно Критериям начисления баллов на втором этапе </w:t>
      </w:r>
      <w:r w:rsidRPr="00FC2B8A">
        <w:rPr>
          <w:rFonts w:ascii="Arial" w:eastAsia="Arial" w:hAnsi="Arial" w:cs="Arial"/>
          <w:sz w:val="20"/>
          <w:szCs w:val="20"/>
        </w:rPr>
        <w:br/>
        <w:t>конкурса «Студент года».</w:t>
      </w:r>
      <w:r>
        <w:rPr>
          <w:rFonts w:ascii="Arial" w:eastAsia="Arial" w:hAnsi="Arial" w:cs="Arial"/>
          <w:sz w:val="20"/>
          <w:szCs w:val="20"/>
        </w:rPr>
        <w:br w:type="page"/>
      </w:r>
    </w:p>
    <w:p w14:paraId="3A21CE32" w14:textId="77777777" w:rsidR="0068622F" w:rsidRPr="001D6789" w:rsidRDefault="0068622F" w:rsidP="0068622F">
      <w:pPr>
        <w:rPr>
          <w:rFonts w:eastAsia="Arial"/>
          <w:sz w:val="2"/>
          <w:szCs w:val="2"/>
        </w:rPr>
      </w:pPr>
    </w:p>
    <w:p w14:paraId="3DF0284F" w14:textId="77777777" w:rsidR="0068622F" w:rsidRDefault="0068622F" w:rsidP="0068622F">
      <w:pPr>
        <w:pStyle w:val="1"/>
        <w:spacing w:before="0" w:after="0"/>
        <w:jc w:val="center"/>
        <w:rPr>
          <w:rFonts w:ascii="Arial" w:eastAsia="Arial" w:hAnsi="Arial" w:cs="Arial"/>
          <w:sz w:val="24"/>
          <w:szCs w:val="24"/>
        </w:rPr>
      </w:pPr>
      <w:bookmarkStart w:id="15" w:name="_Toc87561149"/>
      <w:r>
        <w:rPr>
          <w:rFonts w:ascii="Arial" w:eastAsia="Arial" w:hAnsi="Arial" w:cs="Arial"/>
          <w:sz w:val="24"/>
          <w:szCs w:val="24"/>
        </w:rPr>
        <w:t>Приложение Г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 w:val="0"/>
          <w:sz w:val="24"/>
          <w:szCs w:val="24"/>
        </w:rPr>
        <w:t>(обязательное)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>Форма протокола заседания Экспертной комиссии</w:t>
      </w:r>
      <w:r>
        <w:rPr>
          <w:rFonts w:ascii="Arial" w:eastAsia="Arial" w:hAnsi="Arial" w:cs="Arial"/>
          <w:sz w:val="24"/>
          <w:szCs w:val="24"/>
        </w:rPr>
        <w:br/>
        <w:t>ежегодного конкурса «Студент года» в НИТУ «МИСиС»</w:t>
      </w:r>
      <w:bookmarkEnd w:id="15"/>
    </w:p>
    <w:p w14:paraId="414737DD" w14:textId="77777777" w:rsidR="0068622F" w:rsidRPr="003C0FD7" w:rsidRDefault="0068622F" w:rsidP="0068622F">
      <w:pPr>
        <w:rPr>
          <w:sz w:val="16"/>
          <w:szCs w:val="16"/>
        </w:rPr>
      </w:pPr>
    </w:p>
    <w:p w14:paraId="6436F8F7" w14:textId="77777777" w:rsidR="0068622F" w:rsidRDefault="0068622F" w:rsidP="0068622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Протокол </w:t>
      </w:r>
    </w:p>
    <w:p w14:paraId="2BFA1A36" w14:textId="77777777" w:rsidR="0068622F" w:rsidRDefault="0068622F" w:rsidP="0068622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заседания экспертной комиссии конкурса </w:t>
      </w:r>
    </w:p>
    <w:p w14:paraId="34CC5479" w14:textId="77777777" w:rsidR="0068622F" w:rsidRDefault="0068622F" w:rsidP="0068622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«Студент года – 20__» в НИТУ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b/>
        </w:rPr>
        <w:t>«МИСиС»</w:t>
      </w:r>
    </w:p>
    <w:p w14:paraId="1DD16B0B" w14:textId="77777777" w:rsidR="0068622F" w:rsidRDefault="0068622F" w:rsidP="0068622F">
      <w:pPr>
        <w:jc w:val="center"/>
        <w:rPr>
          <w:rFonts w:ascii="Arial" w:eastAsia="Arial" w:hAnsi="Arial" w:cs="Arial"/>
        </w:rPr>
      </w:pPr>
    </w:p>
    <w:p w14:paraId="06044A9C" w14:textId="610E2D1F" w:rsidR="0068622F" w:rsidRDefault="0068622F" w:rsidP="0068622F">
      <w:pPr>
        <w:rPr>
          <w:rFonts w:ascii="Arial" w:eastAsia="Arial" w:hAnsi="Arial" w:cs="Arial"/>
        </w:rPr>
      </w:pPr>
      <w:r w:rsidRPr="003C0FD7">
        <w:rPr>
          <w:rFonts w:ascii="Arial" w:eastAsia="Arial" w:hAnsi="Arial" w:cs="Arial"/>
        </w:rPr>
        <w:t xml:space="preserve">г. </w:t>
      </w:r>
      <w:r w:rsidR="00246500">
        <w:rPr>
          <w:rFonts w:ascii="Arial" w:eastAsia="Arial" w:hAnsi="Arial" w:cs="Arial"/>
          <w:u w:val="single"/>
        </w:rPr>
        <w:t>______</w:t>
      </w:r>
      <w:r>
        <w:rPr>
          <w:rFonts w:ascii="Arial" w:eastAsia="Arial" w:hAnsi="Arial" w:cs="Arial"/>
        </w:rPr>
        <w:t xml:space="preserve">                                                                               «____» ___________ 20 __ г.</w:t>
      </w:r>
    </w:p>
    <w:p w14:paraId="6DAEEC54" w14:textId="77777777" w:rsidR="0068622F" w:rsidRPr="001D6789" w:rsidRDefault="0068622F" w:rsidP="0068622F">
      <w:pPr>
        <w:rPr>
          <w:rFonts w:ascii="Arial" w:eastAsia="Arial" w:hAnsi="Arial" w:cs="Arial"/>
          <w:sz w:val="16"/>
          <w:szCs w:val="16"/>
        </w:rPr>
      </w:pPr>
    </w:p>
    <w:p w14:paraId="6AAD526A" w14:textId="77777777" w:rsidR="0068622F" w:rsidRDefault="0068622F" w:rsidP="0068622F">
      <w:pPr>
        <w:spacing w:line="228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Председатель: </w:t>
      </w:r>
      <w:r>
        <w:rPr>
          <w:rFonts w:ascii="Arial" w:eastAsia="Arial" w:hAnsi="Arial" w:cs="Arial"/>
        </w:rPr>
        <w:t>_________________________________________________________</w:t>
      </w:r>
    </w:p>
    <w:p w14:paraId="163FAF1C" w14:textId="77777777" w:rsidR="0068622F" w:rsidRDefault="0068622F" w:rsidP="0068622F">
      <w:pPr>
        <w:spacing w:line="228" w:lineRule="auto"/>
        <w:jc w:val="center"/>
        <w:rPr>
          <w:rFonts w:ascii="Arial" w:eastAsia="Arial" w:hAnsi="Arial" w:cs="Arial"/>
          <w:b/>
          <w:vertAlign w:val="superscript"/>
        </w:rPr>
      </w:pPr>
      <w:r>
        <w:rPr>
          <w:rFonts w:ascii="Arial" w:eastAsia="Arial" w:hAnsi="Arial" w:cs="Arial"/>
          <w:vertAlign w:val="superscript"/>
        </w:rPr>
        <w:t>(Фамилия И.О.)</w:t>
      </w:r>
    </w:p>
    <w:p w14:paraId="242D8FA7" w14:textId="77777777" w:rsidR="0068622F" w:rsidRDefault="0068622F" w:rsidP="0068622F">
      <w:pPr>
        <w:spacing w:line="228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Секретарь: </w:t>
      </w:r>
      <w:r>
        <w:rPr>
          <w:rFonts w:ascii="Arial" w:eastAsia="Arial" w:hAnsi="Arial" w:cs="Arial"/>
        </w:rPr>
        <w:t>____________________________________________________________</w:t>
      </w:r>
    </w:p>
    <w:p w14:paraId="02ECC247" w14:textId="77777777" w:rsidR="0068622F" w:rsidRDefault="0068622F" w:rsidP="0068622F">
      <w:pPr>
        <w:spacing w:line="228" w:lineRule="auto"/>
        <w:jc w:val="center"/>
        <w:rPr>
          <w:rFonts w:ascii="Arial" w:eastAsia="Arial" w:hAnsi="Arial" w:cs="Arial"/>
          <w:b/>
          <w:vertAlign w:val="superscript"/>
        </w:rPr>
      </w:pPr>
      <w:r>
        <w:rPr>
          <w:rFonts w:ascii="Arial" w:eastAsia="Arial" w:hAnsi="Arial" w:cs="Arial"/>
          <w:vertAlign w:val="superscript"/>
        </w:rPr>
        <w:t>(Фамилия И.О.)</w:t>
      </w:r>
    </w:p>
    <w:p w14:paraId="4FE5D1A5" w14:textId="77777777" w:rsidR="0068622F" w:rsidRDefault="0068622F" w:rsidP="0068622F">
      <w:pPr>
        <w:spacing w:line="228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ПРИСУТСТВОВАЛИ</w:t>
      </w:r>
      <w:r>
        <w:rPr>
          <w:rFonts w:ascii="Arial" w:eastAsia="Arial" w:hAnsi="Arial" w:cs="Arial"/>
        </w:rPr>
        <w:t xml:space="preserve"> члены комиссии:</w:t>
      </w:r>
    </w:p>
    <w:p w14:paraId="3EA87518" w14:textId="77777777" w:rsidR="0068622F" w:rsidRDefault="0068622F" w:rsidP="0068622F">
      <w:pPr>
        <w:spacing w:line="22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</w:t>
      </w:r>
    </w:p>
    <w:p w14:paraId="5FA0F581" w14:textId="77777777" w:rsidR="0068622F" w:rsidRDefault="0068622F" w:rsidP="0068622F">
      <w:pPr>
        <w:spacing w:line="22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</w:t>
      </w:r>
    </w:p>
    <w:p w14:paraId="3CF74342" w14:textId="77777777" w:rsidR="0068622F" w:rsidRDefault="0068622F" w:rsidP="0068622F">
      <w:pPr>
        <w:spacing w:line="228" w:lineRule="auto"/>
        <w:jc w:val="center"/>
        <w:rPr>
          <w:rFonts w:ascii="Arial" w:eastAsia="Arial" w:hAnsi="Arial" w:cs="Arial"/>
          <w:b/>
          <w:vertAlign w:val="superscript"/>
        </w:rPr>
      </w:pPr>
      <w:r>
        <w:rPr>
          <w:rFonts w:ascii="Arial" w:eastAsia="Arial" w:hAnsi="Arial" w:cs="Arial"/>
          <w:vertAlign w:val="superscript"/>
        </w:rPr>
        <w:t>(Фамилии И.О.)</w:t>
      </w:r>
    </w:p>
    <w:p w14:paraId="74DC1C4E" w14:textId="77777777" w:rsidR="0068622F" w:rsidRDefault="0068622F" w:rsidP="0068622F">
      <w:pPr>
        <w:tabs>
          <w:tab w:val="left" w:pos="6237"/>
        </w:tabs>
        <w:spacing w:line="22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Всего в составе экспертной комиссии __ человек с правом голоса (Распоряжение № ___о.в. от __.__.20__)</w:t>
      </w:r>
    </w:p>
    <w:p w14:paraId="3B36DAAA" w14:textId="77777777" w:rsidR="0068622F" w:rsidRDefault="0068622F" w:rsidP="0068622F">
      <w:pPr>
        <w:tabs>
          <w:tab w:val="left" w:pos="6237"/>
        </w:tabs>
        <w:spacing w:line="228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Отсутствовал(и) </w:t>
      </w:r>
      <w:r>
        <w:rPr>
          <w:rFonts w:ascii="Arial" w:eastAsia="Arial" w:hAnsi="Arial" w:cs="Arial"/>
          <w:i/>
        </w:rPr>
        <w:t>по уважительным причинам __ члена(ов) экспертной комиссии.</w:t>
      </w:r>
    </w:p>
    <w:p w14:paraId="426F8F0A" w14:textId="77777777" w:rsidR="0068622F" w:rsidRDefault="0068622F" w:rsidP="0068622F">
      <w:pPr>
        <w:tabs>
          <w:tab w:val="left" w:pos="6237"/>
        </w:tabs>
        <w:spacing w:line="228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</w:rPr>
        <w:t>Присланы</w:t>
      </w:r>
      <w:r>
        <w:rPr>
          <w:rFonts w:ascii="Arial" w:eastAsia="Arial" w:hAnsi="Arial" w:cs="Arial"/>
          <w:i/>
        </w:rPr>
        <w:t xml:space="preserve"> письменные предложения по представленным к рассмотрению вопросам от __ отсутствующего(их) по уважительной причине члена(ов) экспертной комиссии.</w:t>
      </w:r>
    </w:p>
    <w:p w14:paraId="4CCF3FF5" w14:textId="77777777" w:rsidR="0068622F" w:rsidRDefault="0068622F" w:rsidP="0068622F">
      <w:pPr>
        <w:tabs>
          <w:tab w:val="left" w:pos="6237"/>
        </w:tabs>
        <w:spacing w:line="22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Заседание правомочно.</w:t>
      </w:r>
    </w:p>
    <w:p w14:paraId="45D5853A" w14:textId="77777777" w:rsidR="0068622F" w:rsidRPr="003C0FD7" w:rsidRDefault="0068622F" w:rsidP="0068622F">
      <w:pPr>
        <w:spacing w:line="228" w:lineRule="auto"/>
        <w:rPr>
          <w:rFonts w:ascii="Arial" w:eastAsia="Arial" w:hAnsi="Arial" w:cs="Arial"/>
          <w:b/>
          <w:sz w:val="16"/>
          <w:szCs w:val="16"/>
        </w:rPr>
      </w:pPr>
    </w:p>
    <w:p w14:paraId="2B64D923" w14:textId="77777777" w:rsidR="0068622F" w:rsidRDefault="0068622F" w:rsidP="0068622F">
      <w:pPr>
        <w:spacing w:line="228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ПОВЕСТКА:</w:t>
      </w:r>
    </w:p>
    <w:p w14:paraId="56EAF01A" w14:textId="77777777" w:rsidR="0068622F" w:rsidRDefault="0068622F" w:rsidP="006862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28" w:lineRule="auto"/>
        <w:ind w:left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Об утверждении победителя в номинации «Молодой ученый года»; </w:t>
      </w:r>
    </w:p>
    <w:p w14:paraId="0E09EDDD" w14:textId="77777777" w:rsidR="0068622F" w:rsidRDefault="0068622F" w:rsidP="006862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28" w:lineRule="auto"/>
        <w:ind w:left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Об утверждении победителя в номинации «Общественный деятель года»;</w:t>
      </w:r>
    </w:p>
    <w:p w14:paraId="2DF6F7A6" w14:textId="77777777" w:rsidR="0068622F" w:rsidRPr="000A2110" w:rsidRDefault="0068622F" w:rsidP="006862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28" w:lineRule="auto"/>
        <w:ind w:left="0" w:firstLine="0"/>
        <w:jc w:val="both"/>
        <w:rPr>
          <w:rFonts w:ascii="Arial" w:eastAsia="Arial" w:hAnsi="Arial" w:cs="Arial"/>
          <w:color w:val="808080" w:themeColor="background1" w:themeShade="80"/>
        </w:rPr>
      </w:pPr>
      <w:r w:rsidRPr="000A2110">
        <w:rPr>
          <w:rFonts w:ascii="Arial" w:eastAsia="Arial" w:hAnsi="Arial" w:cs="Arial"/>
          <w:color w:val="808080" w:themeColor="background1" w:themeShade="80"/>
        </w:rPr>
        <w:t>Об утверждении победителя в номинации «Спортсмен года»;</w:t>
      </w:r>
    </w:p>
    <w:p w14:paraId="76877644" w14:textId="77777777" w:rsidR="0068622F" w:rsidRPr="000A2110" w:rsidRDefault="0068622F" w:rsidP="006862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28" w:lineRule="auto"/>
        <w:ind w:left="0" w:firstLine="0"/>
        <w:jc w:val="both"/>
        <w:rPr>
          <w:rFonts w:ascii="Arial" w:eastAsia="Arial" w:hAnsi="Arial" w:cs="Arial"/>
          <w:color w:val="808080" w:themeColor="background1" w:themeShade="80"/>
        </w:rPr>
      </w:pPr>
      <w:r w:rsidRPr="000A2110">
        <w:rPr>
          <w:rFonts w:ascii="Arial" w:eastAsia="Arial" w:hAnsi="Arial" w:cs="Arial"/>
          <w:color w:val="808080" w:themeColor="background1" w:themeShade="80"/>
        </w:rPr>
        <w:t>Об утверждении победителя в номинации «Доброволец года»;</w:t>
      </w:r>
    </w:p>
    <w:p w14:paraId="45D0FC2C" w14:textId="77777777" w:rsidR="0068622F" w:rsidRDefault="0068622F" w:rsidP="006862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28" w:lineRule="auto"/>
        <w:ind w:left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Об утверждении победителя в номинации «Творческая личность года»;</w:t>
      </w:r>
    </w:p>
    <w:p w14:paraId="7D670C5B" w14:textId="77777777" w:rsidR="0068622F" w:rsidRPr="000A2110" w:rsidRDefault="0068622F" w:rsidP="006862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28" w:lineRule="auto"/>
        <w:ind w:left="0" w:firstLine="0"/>
        <w:jc w:val="both"/>
        <w:rPr>
          <w:rFonts w:ascii="Arial" w:eastAsia="Arial" w:hAnsi="Arial" w:cs="Arial"/>
          <w:color w:val="808080" w:themeColor="background1" w:themeShade="80"/>
        </w:rPr>
      </w:pPr>
      <w:r w:rsidRPr="000A2110">
        <w:rPr>
          <w:rFonts w:ascii="Arial" w:eastAsia="Arial" w:hAnsi="Arial" w:cs="Arial"/>
          <w:color w:val="808080" w:themeColor="background1" w:themeShade="80"/>
        </w:rPr>
        <w:t>Об утверждении победителя в номинации «Иностранный студент года»;</w:t>
      </w:r>
    </w:p>
    <w:p w14:paraId="7552003B" w14:textId="77777777" w:rsidR="0068622F" w:rsidRPr="000A2110" w:rsidRDefault="0068622F" w:rsidP="006862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28" w:lineRule="auto"/>
        <w:ind w:left="0" w:firstLine="0"/>
        <w:jc w:val="both"/>
        <w:rPr>
          <w:rFonts w:ascii="Arial" w:eastAsia="Arial" w:hAnsi="Arial" w:cs="Arial"/>
          <w:color w:val="808080" w:themeColor="background1" w:themeShade="80"/>
        </w:rPr>
      </w:pPr>
      <w:r w:rsidRPr="000A2110">
        <w:rPr>
          <w:rFonts w:ascii="Arial" w:eastAsia="Arial" w:hAnsi="Arial" w:cs="Arial"/>
          <w:color w:val="808080" w:themeColor="background1" w:themeShade="80"/>
        </w:rPr>
        <w:t>Об утверждении победителя в номинации «Наставник года»;</w:t>
      </w:r>
    </w:p>
    <w:p w14:paraId="65DFDD54" w14:textId="77777777" w:rsidR="0068622F" w:rsidRPr="000A2110" w:rsidRDefault="0068622F" w:rsidP="006862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28" w:lineRule="auto"/>
        <w:ind w:left="0" w:firstLine="0"/>
        <w:jc w:val="both"/>
        <w:rPr>
          <w:rFonts w:ascii="Arial" w:eastAsia="Arial" w:hAnsi="Arial" w:cs="Arial"/>
          <w:color w:val="808080" w:themeColor="background1" w:themeShade="80"/>
        </w:rPr>
      </w:pPr>
      <w:r w:rsidRPr="000A2110">
        <w:rPr>
          <w:rFonts w:ascii="Arial" w:eastAsia="Arial" w:hAnsi="Arial" w:cs="Arial"/>
          <w:color w:val="808080" w:themeColor="background1" w:themeShade="80"/>
        </w:rPr>
        <w:t>Об избрании победителя в номинации Гран–при «Студент года».</w:t>
      </w:r>
    </w:p>
    <w:p w14:paraId="583AD022" w14:textId="77777777" w:rsidR="0068622F" w:rsidRPr="003C0FD7" w:rsidRDefault="0068622F" w:rsidP="0068622F">
      <w:pPr>
        <w:spacing w:line="228" w:lineRule="auto"/>
        <w:jc w:val="both"/>
        <w:rPr>
          <w:rFonts w:ascii="Arial" w:eastAsia="Arial" w:hAnsi="Arial" w:cs="Arial"/>
          <w:sz w:val="16"/>
          <w:szCs w:val="16"/>
        </w:rPr>
      </w:pPr>
    </w:p>
    <w:p w14:paraId="634F826A" w14:textId="77777777" w:rsidR="0068622F" w:rsidRDefault="0068622F" w:rsidP="0068622F">
      <w:pPr>
        <w:numPr>
          <w:ilvl w:val="0"/>
          <w:numId w:val="4"/>
        </w:numPr>
        <w:spacing w:line="228" w:lineRule="auto"/>
        <w:ind w:left="0" w:firstLine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Слушали:</w:t>
      </w:r>
    </w:p>
    <w:p w14:paraId="7C4B0315" w14:textId="77777777" w:rsidR="0068622F" w:rsidRDefault="0068622F" w:rsidP="0068622F">
      <w:pPr>
        <w:spacing w:line="228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________________________________________________________________________Постановили: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На основании Положения о проведении ежегодного конкурса «Студент года» в НИТУ «МИСиС» и рассмотрении предоставленных документов по ___ кандидатам (Приложение </w:t>
      </w:r>
      <w:r w:rsidRPr="00F50591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– Сводный оценочный лист участников конкурса в номинации «________»)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</w:rPr>
        <w:t xml:space="preserve">признать победителем  Конкурса в номинации «_____________ года – 20__», вручить памятный диплом и выплатить стипендию в размере ___ (__________________) тысяч рублей. </w:t>
      </w:r>
    </w:p>
    <w:p w14:paraId="64C23004" w14:textId="77777777" w:rsidR="0068622F" w:rsidRDefault="0068622F" w:rsidP="0068622F">
      <w:pPr>
        <w:spacing w:line="22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</w:t>
      </w:r>
    </w:p>
    <w:p w14:paraId="08B8FF2B" w14:textId="50E1E7FD" w:rsidR="0068622F" w:rsidRDefault="0068622F" w:rsidP="0068622F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Arial" w:eastAsia="Arial" w:hAnsi="Arial" w:cs="Arial"/>
          <w:color w:val="000000"/>
          <w:vertAlign w:val="superscript"/>
        </w:rPr>
      </w:pPr>
      <w:r>
        <w:rPr>
          <w:rFonts w:ascii="Arial" w:eastAsia="Arial" w:hAnsi="Arial" w:cs="Arial"/>
          <w:color w:val="000000"/>
          <w:vertAlign w:val="superscript"/>
        </w:rPr>
        <w:t xml:space="preserve">(Ф.И.О. – </w:t>
      </w:r>
      <w:r w:rsidRPr="009F1C53">
        <w:rPr>
          <w:rFonts w:ascii="Arial" w:eastAsia="Arial" w:hAnsi="Arial" w:cs="Arial"/>
          <w:i/>
          <w:color w:val="000000"/>
          <w:vertAlign w:val="superscript"/>
        </w:rPr>
        <w:t>полностью</w:t>
      </w:r>
      <w:r>
        <w:rPr>
          <w:rFonts w:ascii="Arial" w:eastAsia="Arial" w:hAnsi="Arial" w:cs="Arial"/>
          <w:color w:val="000000"/>
          <w:vertAlign w:val="superscript"/>
        </w:rPr>
        <w:t xml:space="preserve">, академическая группа, курс, направление/специальность, кафедра, </w:t>
      </w:r>
      <w:r w:rsidRPr="00851442">
        <w:rPr>
          <w:rFonts w:ascii="Arial" w:eastAsia="Arial" w:hAnsi="Arial" w:cs="Arial"/>
          <w:vertAlign w:val="superscript"/>
        </w:rPr>
        <w:t>институт</w:t>
      </w:r>
      <w:r w:rsidR="000A2110" w:rsidRPr="00851442">
        <w:rPr>
          <w:rFonts w:ascii="Arial" w:eastAsia="Arial" w:hAnsi="Arial" w:cs="Arial"/>
          <w:vertAlign w:val="superscript"/>
        </w:rPr>
        <w:t>/филиал</w:t>
      </w:r>
      <w:r>
        <w:rPr>
          <w:rFonts w:ascii="Arial" w:eastAsia="Arial" w:hAnsi="Arial" w:cs="Arial"/>
          <w:color w:val="000000"/>
          <w:vertAlign w:val="superscript"/>
        </w:rPr>
        <w:t>)</w:t>
      </w:r>
    </w:p>
    <w:tbl>
      <w:tblPr>
        <w:tblW w:w="5090" w:type="pct"/>
        <w:tblLayout w:type="fixed"/>
        <w:tblLook w:val="0400" w:firstRow="0" w:lastRow="0" w:firstColumn="0" w:lastColumn="0" w:noHBand="0" w:noVBand="1"/>
      </w:tblPr>
      <w:tblGrid>
        <w:gridCol w:w="2201"/>
        <w:gridCol w:w="427"/>
        <w:gridCol w:w="2224"/>
        <w:gridCol w:w="413"/>
        <w:gridCol w:w="3082"/>
        <w:gridCol w:w="414"/>
        <w:gridCol w:w="1126"/>
      </w:tblGrid>
      <w:tr w:rsidR="0068622F" w14:paraId="79144116" w14:textId="77777777" w:rsidTr="000A2110">
        <w:tc>
          <w:tcPr>
            <w:tcW w:w="10031" w:type="dxa"/>
            <w:gridSpan w:val="7"/>
          </w:tcPr>
          <w:p w14:paraId="3C21D5CF" w14:textId="7921B963" w:rsidR="0068622F" w:rsidRDefault="0068622F" w:rsidP="00851442">
            <w:pPr>
              <w:spacing w:line="22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Голосовали</w:t>
            </w:r>
            <w:r w:rsidR="00246500">
              <w:rPr>
                <w:rFonts w:ascii="Arial" w:eastAsia="Arial" w:hAnsi="Arial" w:cs="Arial"/>
              </w:rPr>
              <w:t xml:space="preserve"> (из числа членов жюри по номинации, а также председатель и заместител</w:t>
            </w:r>
            <w:r w:rsidR="000A2110">
              <w:rPr>
                <w:rFonts w:ascii="Arial" w:eastAsia="Arial" w:hAnsi="Arial" w:cs="Arial"/>
              </w:rPr>
              <w:t>ь</w:t>
            </w:r>
            <w:r w:rsidR="00246500">
              <w:rPr>
                <w:rFonts w:ascii="Arial" w:eastAsia="Arial" w:hAnsi="Arial" w:cs="Arial"/>
              </w:rPr>
              <w:t xml:space="preserve"> председателя</w:t>
            </w:r>
            <w:r w:rsidR="000A2110">
              <w:rPr>
                <w:rFonts w:ascii="Arial" w:eastAsia="Arial" w:hAnsi="Arial" w:cs="Arial"/>
              </w:rPr>
              <w:t xml:space="preserve"> экспертной комиссии</w:t>
            </w:r>
            <w:r w:rsidR="00246500">
              <w:rPr>
                <w:rFonts w:ascii="Arial" w:eastAsia="Arial" w:hAnsi="Arial" w:cs="Arial"/>
              </w:rPr>
              <w:t>)</w:t>
            </w:r>
            <w:r w:rsidR="009377A2">
              <w:rPr>
                <w:rFonts w:ascii="Arial" w:eastAsia="Arial" w:hAnsi="Arial" w:cs="Arial"/>
              </w:rPr>
              <w:t xml:space="preserve">:  </w:t>
            </w:r>
          </w:p>
        </w:tc>
      </w:tr>
      <w:tr w:rsidR="0068622F" w14:paraId="69F0C5F9" w14:textId="77777777" w:rsidTr="000A2110">
        <w:tc>
          <w:tcPr>
            <w:tcW w:w="2235" w:type="dxa"/>
          </w:tcPr>
          <w:p w14:paraId="1911CF7F" w14:textId="347E5FB7" w:rsidR="0068622F" w:rsidRDefault="0068622F" w:rsidP="000A2110">
            <w:pPr>
              <w:spacing w:line="228" w:lineRule="auto"/>
              <w:ind w:left="-142" w:right="-4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«За» –</w:t>
            </w:r>
          </w:p>
        </w:tc>
        <w:tc>
          <w:tcPr>
            <w:tcW w:w="430" w:type="dxa"/>
            <w:tcBorders>
              <w:bottom w:val="single" w:sz="4" w:space="0" w:color="000000"/>
            </w:tcBorders>
          </w:tcPr>
          <w:p w14:paraId="5B520131" w14:textId="77777777" w:rsidR="0068622F" w:rsidRDefault="0068622F" w:rsidP="000A2110">
            <w:pPr>
              <w:spacing w:line="228" w:lineRule="auto"/>
              <w:ind w:left="-142" w:righ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59" w:type="dxa"/>
          </w:tcPr>
          <w:p w14:paraId="7404AEA2" w14:textId="77777777" w:rsidR="0068622F" w:rsidRDefault="0068622F" w:rsidP="000A2110">
            <w:pPr>
              <w:spacing w:line="228" w:lineRule="auto"/>
              <w:ind w:left="-142" w:right="-1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голосов; «Против» –</w:t>
            </w:r>
          </w:p>
        </w:tc>
        <w:tc>
          <w:tcPr>
            <w:tcW w:w="416" w:type="dxa"/>
            <w:tcBorders>
              <w:bottom w:val="single" w:sz="4" w:space="0" w:color="000000"/>
            </w:tcBorders>
          </w:tcPr>
          <w:p w14:paraId="72AC6406" w14:textId="77777777" w:rsidR="0068622F" w:rsidRDefault="0068622F" w:rsidP="000A2110">
            <w:pPr>
              <w:spacing w:line="228" w:lineRule="auto"/>
              <w:ind w:left="-142" w:righ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32" w:type="dxa"/>
          </w:tcPr>
          <w:p w14:paraId="5A863F07" w14:textId="77777777" w:rsidR="0068622F" w:rsidRDefault="0068622F" w:rsidP="000A2110">
            <w:pPr>
              <w:spacing w:line="228" w:lineRule="auto"/>
              <w:ind w:left="-142" w:right="-1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голосов; «Воздержалось» –</w:t>
            </w:r>
          </w:p>
        </w:tc>
        <w:tc>
          <w:tcPr>
            <w:tcW w:w="417" w:type="dxa"/>
            <w:tcBorders>
              <w:bottom w:val="single" w:sz="4" w:space="0" w:color="000000"/>
            </w:tcBorders>
          </w:tcPr>
          <w:p w14:paraId="6B2CCB54" w14:textId="77777777" w:rsidR="0068622F" w:rsidRDefault="0068622F" w:rsidP="000A2110">
            <w:pPr>
              <w:spacing w:line="228" w:lineRule="auto"/>
              <w:ind w:left="-142" w:righ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2" w:type="dxa"/>
          </w:tcPr>
          <w:p w14:paraId="308142EA" w14:textId="77777777" w:rsidR="0068622F" w:rsidRDefault="0068622F" w:rsidP="000A2110">
            <w:pPr>
              <w:spacing w:line="228" w:lineRule="auto"/>
              <w:ind w:left="-142" w:right="-1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голосов.</w:t>
            </w:r>
          </w:p>
        </w:tc>
      </w:tr>
      <w:tr w:rsidR="0068622F" w14:paraId="7093D422" w14:textId="77777777" w:rsidTr="000A2110">
        <w:tc>
          <w:tcPr>
            <w:tcW w:w="2235" w:type="dxa"/>
          </w:tcPr>
          <w:p w14:paraId="54E7DFC9" w14:textId="77777777" w:rsidR="0068622F" w:rsidRDefault="0068622F" w:rsidP="000E669D">
            <w:pPr>
              <w:spacing w:line="22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Решение принято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</w:tcBorders>
          </w:tcPr>
          <w:p w14:paraId="5E81054C" w14:textId="77777777" w:rsidR="0068622F" w:rsidRDefault="0068622F" w:rsidP="000E669D">
            <w:pPr>
              <w:spacing w:line="228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59" w:type="dxa"/>
          </w:tcPr>
          <w:p w14:paraId="16B5284D" w14:textId="77777777" w:rsidR="0068622F" w:rsidRDefault="0068622F" w:rsidP="000E669D">
            <w:pPr>
              <w:spacing w:line="22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голосами.</w:t>
            </w:r>
          </w:p>
        </w:tc>
        <w:tc>
          <w:tcPr>
            <w:tcW w:w="416" w:type="dxa"/>
          </w:tcPr>
          <w:p w14:paraId="3ED7D6D5" w14:textId="77777777" w:rsidR="0068622F" w:rsidRDefault="0068622F" w:rsidP="000E669D">
            <w:pPr>
              <w:spacing w:line="228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32" w:type="dxa"/>
          </w:tcPr>
          <w:p w14:paraId="79598071" w14:textId="77777777" w:rsidR="0068622F" w:rsidRDefault="0068622F" w:rsidP="000E669D">
            <w:pPr>
              <w:spacing w:line="228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7" w:type="dxa"/>
          </w:tcPr>
          <w:p w14:paraId="79A171CC" w14:textId="77777777" w:rsidR="0068622F" w:rsidRDefault="0068622F" w:rsidP="000E669D">
            <w:pPr>
              <w:spacing w:line="228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42" w:type="dxa"/>
          </w:tcPr>
          <w:p w14:paraId="41979DF7" w14:textId="77777777" w:rsidR="0068622F" w:rsidRDefault="0068622F" w:rsidP="000E669D">
            <w:pPr>
              <w:spacing w:line="228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723E2086" w14:textId="77777777" w:rsidR="0068622F" w:rsidRPr="003C0FD7" w:rsidRDefault="0068622F" w:rsidP="0068622F">
      <w:pPr>
        <w:spacing w:line="228" w:lineRule="auto"/>
        <w:jc w:val="both"/>
        <w:rPr>
          <w:rFonts w:ascii="Arial" w:eastAsia="Arial" w:hAnsi="Arial" w:cs="Arial"/>
          <w:strike/>
          <w:sz w:val="16"/>
          <w:szCs w:val="16"/>
          <w:highlight w:val="yellow"/>
        </w:rPr>
      </w:pPr>
    </w:p>
    <w:p w14:paraId="54729E67" w14:textId="77777777" w:rsidR="0068622F" w:rsidRDefault="0068622F" w:rsidP="0068622F">
      <w:pPr>
        <w:spacing w:line="228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…</w:t>
      </w:r>
    </w:p>
    <w:p w14:paraId="4C33BAA5" w14:textId="77777777" w:rsidR="0068622F" w:rsidRPr="003C0FD7" w:rsidRDefault="0068622F" w:rsidP="0068622F">
      <w:pPr>
        <w:spacing w:line="228" w:lineRule="auto"/>
        <w:rPr>
          <w:rFonts w:ascii="Arial" w:eastAsia="Arial" w:hAnsi="Arial" w:cs="Arial"/>
          <w:b/>
          <w:sz w:val="16"/>
          <w:szCs w:val="16"/>
        </w:rPr>
      </w:pPr>
    </w:p>
    <w:p w14:paraId="778C34FD" w14:textId="1886D4AF" w:rsidR="0068622F" w:rsidRPr="00851442" w:rsidRDefault="0068622F" w:rsidP="0068622F">
      <w:pPr>
        <w:spacing w:line="228" w:lineRule="auto"/>
        <w:jc w:val="both"/>
        <w:rPr>
          <w:rFonts w:ascii="Arial" w:eastAsia="Arial" w:hAnsi="Arial" w:cs="Arial"/>
          <w:color w:val="808080" w:themeColor="background1" w:themeShade="80"/>
        </w:rPr>
      </w:pPr>
      <w:r w:rsidRPr="00851442">
        <w:rPr>
          <w:rFonts w:ascii="Arial" w:eastAsia="Arial" w:hAnsi="Arial" w:cs="Arial"/>
          <w:b/>
          <w:color w:val="808080" w:themeColor="background1" w:themeShade="80"/>
        </w:rPr>
        <w:t>7</w:t>
      </w:r>
      <w:r w:rsidRPr="00851442">
        <w:rPr>
          <w:rFonts w:ascii="Arial" w:eastAsia="Arial" w:hAnsi="Arial" w:cs="Arial"/>
          <w:b/>
          <w:color w:val="808080" w:themeColor="background1" w:themeShade="80"/>
        </w:rPr>
        <w:tab/>
        <w:t>Постановили</w:t>
      </w:r>
      <w:r w:rsidR="000A2110" w:rsidRPr="00851442">
        <w:rPr>
          <w:rStyle w:val="af3"/>
          <w:rFonts w:ascii="Arial" w:eastAsia="Arial" w:hAnsi="Arial" w:cs="Arial"/>
          <w:b/>
          <w:color w:val="808080" w:themeColor="background1" w:themeShade="80"/>
        </w:rPr>
        <w:footnoteReference w:id="5"/>
      </w:r>
      <w:r w:rsidRPr="00851442">
        <w:rPr>
          <w:rFonts w:ascii="Arial" w:eastAsia="Arial" w:hAnsi="Arial" w:cs="Arial"/>
          <w:b/>
          <w:color w:val="808080" w:themeColor="background1" w:themeShade="80"/>
        </w:rPr>
        <w:t xml:space="preserve">: </w:t>
      </w:r>
      <w:r w:rsidRPr="00851442">
        <w:rPr>
          <w:rFonts w:ascii="Arial" w:eastAsia="Arial" w:hAnsi="Arial" w:cs="Arial"/>
          <w:color w:val="808080" w:themeColor="background1" w:themeShade="80"/>
        </w:rPr>
        <w:t>На основании Положения о проведении ежегодного конкурса «Студент года – 20__» в НИТУ «МИСиС» на основании рассмотрения предоставленных документов по ___ кандидатам признать победителем Конкурса в номинации «Гран–при «Студент года – 20__», вручить памятный диплом и выплатить стипендию в размере ___ (__________________) рублей</w:t>
      </w:r>
    </w:p>
    <w:p w14:paraId="58D9C113" w14:textId="1F6F8C29" w:rsidR="0068622F" w:rsidRPr="00851442" w:rsidRDefault="0068622F" w:rsidP="0068622F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rFonts w:ascii="Arial" w:eastAsia="Arial" w:hAnsi="Arial" w:cs="Arial"/>
          <w:color w:val="808080" w:themeColor="background1" w:themeShade="80"/>
        </w:rPr>
      </w:pPr>
      <w:r w:rsidRPr="00851442">
        <w:rPr>
          <w:rFonts w:ascii="Arial" w:eastAsia="Arial" w:hAnsi="Arial" w:cs="Arial"/>
          <w:color w:val="808080" w:themeColor="background1" w:themeShade="80"/>
        </w:rPr>
        <w:t>________________________________________________________________________</w:t>
      </w:r>
    </w:p>
    <w:p w14:paraId="34D0D6C9" w14:textId="70B3AFC4" w:rsidR="0068622F" w:rsidRPr="00851442" w:rsidRDefault="0068622F" w:rsidP="0068622F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Arial" w:eastAsia="Arial" w:hAnsi="Arial" w:cs="Arial"/>
          <w:color w:val="808080" w:themeColor="background1" w:themeShade="80"/>
          <w:vertAlign w:val="superscript"/>
        </w:rPr>
      </w:pPr>
      <w:r w:rsidRPr="00851442">
        <w:rPr>
          <w:rFonts w:ascii="Arial" w:eastAsia="Arial" w:hAnsi="Arial" w:cs="Arial"/>
          <w:color w:val="808080" w:themeColor="background1" w:themeShade="80"/>
          <w:vertAlign w:val="superscript"/>
        </w:rPr>
        <w:t xml:space="preserve">(Ф.И.О. – </w:t>
      </w:r>
      <w:r w:rsidRPr="00851442">
        <w:rPr>
          <w:rFonts w:ascii="Arial" w:eastAsia="Arial" w:hAnsi="Arial" w:cs="Arial"/>
          <w:i/>
          <w:color w:val="808080" w:themeColor="background1" w:themeShade="80"/>
          <w:vertAlign w:val="superscript"/>
        </w:rPr>
        <w:t>полностью</w:t>
      </w:r>
      <w:r w:rsidRPr="00851442">
        <w:rPr>
          <w:rFonts w:ascii="Arial" w:eastAsia="Arial" w:hAnsi="Arial" w:cs="Arial"/>
          <w:color w:val="808080" w:themeColor="background1" w:themeShade="80"/>
          <w:vertAlign w:val="superscript"/>
        </w:rPr>
        <w:t>, академическая группа, курс, направление/специальность, кафедра, институт)</w:t>
      </w:r>
    </w:p>
    <w:tbl>
      <w:tblPr>
        <w:tblW w:w="10429" w:type="dxa"/>
        <w:tblLayout w:type="fixed"/>
        <w:tblLook w:val="0400" w:firstRow="0" w:lastRow="0" w:firstColumn="0" w:lastColumn="0" w:noHBand="0" w:noVBand="1"/>
      </w:tblPr>
      <w:tblGrid>
        <w:gridCol w:w="2235"/>
        <w:gridCol w:w="458"/>
        <w:gridCol w:w="2377"/>
        <w:gridCol w:w="442"/>
        <w:gridCol w:w="3093"/>
        <w:gridCol w:w="443"/>
        <w:gridCol w:w="1381"/>
      </w:tblGrid>
      <w:tr w:rsidR="00851442" w:rsidRPr="00851442" w14:paraId="29C3D0C7" w14:textId="77777777" w:rsidTr="000A2110">
        <w:tc>
          <w:tcPr>
            <w:tcW w:w="10429" w:type="dxa"/>
            <w:gridSpan w:val="7"/>
          </w:tcPr>
          <w:p w14:paraId="4ACCB18A" w14:textId="44ADF6F4" w:rsidR="0068622F" w:rsidRPr="00851442" w:rsidRDefault="0068622F" w:rsidP="009377A2">
            <w:pPr>
              <w:spacing w:line="228" w:lineRule="auto"/>
              <w:jc w:val="both"/>
              <w:rPr>
                <w:rFonts w:ascii="Arial" w:eastAsia="Arial" w:hAnsi="Arial" w:cs="Arial"/>
                <w:color w:val="808080" w:themeColor="background1" w:themeShade="80"/>
              </w:rPr>
            </w:pPr>
            <w:r w:rsidRPr="00851442">
              <w:rPr>
                <w:rFonts w:ascii="Arial" w:eastAsia="Arial" w:hAnsi="Arial" w:cs="Arial"/>
                <w:color w:val="808080" w:themeColor="background1" w:themeShade="80"/>
              </w:rPr>
              <w:t xml:space="preserve">Голосовали из членов экспертной комиссии:   </w:t>
            </w:r>
          </w:p>
        </w:tc>
      </w:tr>
      <w:tr w:rsidR="00851442" w:rsidRPr="00851442" w14:paraId="4B276837" w14:textId="77777777" w:rsidTr="000A2110">
        <w:tc>
          <w:tcPr>
            <w:tcW w:w="2235" w:type="dxa"/>
          </w:tcPr>
          <w:p w14:paraId="582D2D5F" w14:textId="77777777" w:rsidR="0068622F" w:rsidRPr="00851442" w:rsidRDefault="0068622F" w:rsidP="000E669D">
            <w:pPr>
              <w:spacing w:line="228" w:lineRule="auto"/>
              <w:ind w:left="-142" w:right="-153"/>
              <w:jc w:val="center"/>
              <w:rPr>
                <w:rFonts w:ascii="Arial" w:eastAsia="Arial" w:hAnsi="Arial" w:cs="Arial"/>
                <w:color w:val="808080" w:themeColor="background1" w:themeShade="80"/>
              </w:rPr>
            </w:pPr>
            <w:r w:rsidRPr="00851442">
              <w:rPr>
                <w:rFonts w:ascii="Arial" w:eastAsia="Arial" w:hAnsi="Arial" w:cs="Arial"/>
                <w:color w:val="808080" w:themeColor="background1" w:themeShade="80"/>
              </w:rPr>
              <w:t xml:space="preserve">                      «За» –</w:t>
            </w:r>
          </w:p>
        </w:tc>
        <w:tc>
          <w:tcPr>
            <w:tcW w:w="458" w:type="dxa"/>
            <w:tcBorders>
              <w:bottom w:val="single" w:sz="4" w:space="0" w:color="000000"/>
            </w:tcBorders>
          </w:tcPr>
          <w:p w14:paraId="58326F80" w14:textId="77777777" w:rsidR="0068622F" w:rsidRPr="00851442" w:rsidRDefault="0068622F" w:rsidP="000E669D">
            <w:pPr>
              <w:spacing w:line="228" w:lineRule="auto"/>
              <w:ind w:left="-142" w:right="-153"/>
              <w:jc w:val="both"/>
              <w:rPr>
                <w:rFonts w:ascii="Arial" w:eastAsia="Arial" w:hAnsi="Arial" w:cs="Arial"/>
                <w:color w:val="808080" w:themeColor="background1" w:themeShade="80"/>
              </w:rPr>
            </w:pPr>
          </w:p>
        </w:tc>
        <w:tc>
          <w:tcPr>
            <w:tcW w:w="2377" w:type="dxa"/>
          </w:tcPr>
          <w:p w14:paraId="21EC611C" w14:textId="1560CBE7" w:rsidR="0068622F" w:rsidRPr="00851442" w:rsidRDefault="0068622F" w:rsidP="000E669D">
            <w:pPr>
              <w:spacing w:line="228" w:lineRule="auto"/>
              <w:ind w:left="-142" w:right="-153"/>
              <w:jc w:val="both"/>
              <w:rPr>
                <w:rFonts w:ascii="Arial" w:eastAsia="Arial" w:hAnsi="Arial" w:cs="Arial"/>
                <w:color w:val="808080" w:themeColor="background1" w:themeShade="80"/>
              </w:rPr>
            </w:pPr>
            <w:r w:rsidRPr="00851442">
              <w:rPr>
                <w:rFonts w:ascii="Arial" w:eastAsia="Arial" w:hAnsi="Arial" w:cs="Arial"/>
                <w:color w:val="808080" w:themeColor="background1" w:themeShade="80"/>
              </w:rPr>
              <w:t xml:space="preserve"> голосов;</w:t>
            </w:r>
            <w:r w:rsidR="000A2110" w:rsidRPr="00851442">
              <w:rPr>
                <w:rFonts w:ascii="Arial" w:eastAsia="Arial" w:hAnsi="Arial" w:cs="Arial"/>
                <w:color w:val="808080" w:themeColor="background1" w:themeShade="80"/>
              </w:rPr>
              <w:t xml:space="preserve"> </w:t>
            </w:r>
            <w:r w:rsidRPr="00851442">
              <w:rPr>
                <w:rFonts w:ascii="Arial" w:eastAsia="Arial" w:hAnsi="Arial" w:cs="Arial"/>
                <w:color w:val="808080" w:themeColor="background1" w:themeShade="80"/>
              </w:rPr>
              <w:t>«Против» –</w:t>
            </w: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14:paraId="04564053" w14:textId="77777777" w:rsidR="0068622F" w:rsidRPr="00851442" w:rsidRDefault="0068622F" w:rsidP="000E669D">
            <w:pPr>
              <w:spacing w:line="228" w:lineRule="auto"/>
              <w:ind w:left="-142" w:right="-153"/>
              <w:jc w:val="both"/>
              <w:rPr>
                <w:rFonts w:ascii="Arial" w:eastAsia="Arial" w:hAnsi="Arial" w:cs="Arial"/>
                <w:color w:val="808080" w:themeColor="background1" w:themeShade="80"/>
              </w:rPr>
            </w:pPr>
          </w:p>
        </w:tc>
        <w:tc>
          <w:tcPr>
            <w:tcW w:w="3093" w:type="dxa"/>
          </w:tcPr>
          <w:p w14:paraId="7BEE58C3" w14:textId="77777777" w:rsidR="0068622F" w:rsidRPr="00851442" w:rsidRDefault="0068622F" w:rsidP="000E669D">
            <w:pPr>
              <w:spacing w:line="228" w:lineRule="auto"/>
              <w:ind w:left="-142" w:right="-153"/>
              <w:jc w:val="both"/>
              <w:rPr>
                <w:rFonts w:ascii="Arial" w:eastAsia="Arial" w:hAnsi="Arial" w:cs="Arial"/>
                <w:color w:val="808080" w:themeColor="background1" w:themeShade="80"/>
              </w:rPr>
            </w:pPr>
            <w:r w:rsidRPr="00851442">
              <w:rPr>
                <w:rFonts w:ascii="Arial" w:eastAsia="Arial" w:hAnsi="Arial" w:cs="Arial"/>
                <w:color w:val="808080" w:themeColor="background1" w:themeShade="80"/>
              </w:rPr>
              <w:t xml:space="preserve"> голосов; «Воздержалось» –</w:t>
            </w:r>
          </w:p>
        </w:tc>
        <w:tc>
          <w:tcPr>
            <w:tcW w:w="443" w:type="dxa"/>
            <w:tcBorders>
              <w:bottom w:val="single" w:sz="4" w:space="0" w:color="000000"/>
            </w:tcBorders>
          </w:tcPr>
          <w:p w14:paraId="01D01BEB" w14:textId="77777777" w:rsidR="0068622F" w:rsidRPr="00851442" w:rsidRDefault="0068622F" w:rsidP="000E669D">
            <w:pPr>
              <w:spacing w:line="228" w:lineRule="auto"/>
              <w:ind w:left="-142" w:right="-153"/>
              <w:jc w:val="both"/>
              <w:rPr>
                <w:rFonts w:ascii="Arial" w:eastAsia="Arial" w:hAnsi="Arial" w:cs="Arial"/>
                <w:color w:val="808080" w:themeColor="background1" w:themeShade="80"/>
              </w:rPr>
            </w:pPr>
          </w:p>
        </w:tc>
        <w:tc>
          <w:tcPr>
            <w:tcW w:w="1381" w:type="dxa"/>
          </w:tcPr>
          <w:p w14:paraId="27CBA937" w14:textId="77777777" w:rsidR="0068622F" w:rsidRPr="00851442" w:rsidRDefault="0068622F" w:rsidP="000E669D">
            <w:pPr>
              <w:spacing w:line="228" w:lineRule="auto"/>
              <w:ind w:left="-142" w:right="-153"/>
              <w:jc w:val="both"/>
              <w:rPr>
                <w:rFonts w:ascii="Arial" w:eastAsia="Arial" w:hAnsi="Arial" w:cs="Arial"/>
                <w:color w:val="808080" w:themeColor="background1" w:themeShade="80"/>
              </w:rPr>
            </w:pPr>
            <w:r w:rsidRPr="00851442">
              <w:rPr>
                <w:rFonts w:ascii="Arial" w:eastAsia="Arial" w:hAnsi="Arial" w:cs="Arial"/>
                <w:color w:val="808080" w:themeColor="background1" w:themeShade="80"/>
              </w:rPr>
              <w:t xml:space="preserve"> голосов.</w:t>
            </w:r>
          </w:p>
        </w:tc>
      </w:tr>
      <w:tr w:rsidR="00851442" w:rsidRPr="00851442" w14:paraId="2E34F97C" w14:textId="77777777" w:rsidTr="000A2110">
        <w:tc>
          <w:tcPr>
            <w:tcW w:w="2235" w:type="dxa"/>
          </w:tcPr>
          <w:p w14:paraId="41D5F087" w14:textId="77777777" w:rsidR="0068622F" w:rsidRPr="00851442" w:rsidRDefault="0068622F" w:rsidP="000E669D">
            <w:pPr>
              <w:spacing w:line="228" w:lineRule="auto"/>
              <w:jc w:val="both"/>
              <w:rPr>
                <w:rFonts w:ascii="Arial" w:eastAsia="Arial" w:hAnsi="Arial" w:cs="Arial"/>
                <w:color w:val="808080" w:themeColor="background1" w:themeShade="80"/>
              </w:rPr>
            </w:pPr>
            <w:r w:rsidRPr="00851442">
              <w:rPr>
                <w:rFonts w:ascii="Arial" w:eastAsia="Arial" w:hAnsi="Arial" w:cs="Arial"/>
                <w:color w:val="808080" w:themeColor="background1" w:themeShade="80"/>
              </w:rPr>
              <w:t>Решение принято</w:t>
            </w:r>
          </w:p>
        </w:tc>
        <w:tc>
          <w:tcPr>
            <w:tcW w:w="458" w:type="dxa"/>
            <w:tcBorders>
              <w:top w:val="single" w:sz="4" w:space="0" w:color="000000"/>
              <w:bottom w:val="single" w:sz="4" w:space="0" w:color="000000"/>
            </w:tcBorders>
          </w:tcPr>
          <w:p w14:paraId="4779501F" w14:textId="77777777" w:rsidR="0068622F" w:rsidRPr="00851442" w:rsidRDefault="0068622F" w:rsidP="000E669D">
            <w:pPr>
              <w:spacing w:line="228" w:lineRule="auto"/>
              <w:jc w:val="both"/>
              <w:rPr>
                <w:rFonts w:ascii="Arial" w:eastAsia="Arial" w:hAnsi="Arial" w:cs="Arial"/>
                <w:color w:val="808080" w:themeColor="background1" w:themeShade="80"/>
              </w:rPr>
            </w:pPr>
          </w:p>
        </w:tc>
        <w:tc>
          <w:tcPr>
            <w:tcW w:w="2377" w:type="dxa"/>
          </w:tcPr>
          <w:p w14:paraId="14039061" w14:textId="77777777" w:rsidR="0068622F" w:rsidRPr="00851442" w:rsidRDefault="0068622F" w:rsidP="000E669D">
            <w:pPr>
              <w:spacing w:line="228" w:lineRule="auto"/>
              <w:jc w:val="both"/>
              <w:rPr>
                <w:rFonts w:ascii="Arial" w:eastAsia="Arial" w:hAnsi="Arial" w:cs="Arial"/>
                <w:color w:val="808080" w:themeColor="background1" w:themeShade="80"/>
              </w:rPr>
            </w:pPr>
            <w:r w:rsidRPr="00851442">
              <w:rPr>
                <w:rFonts w:ascii="Arial" w:eastAsia="Arial" w:hAnsi="Arial" w:cs="Arial"/>
                <w:color w:val="808080" w:themeColor="background1" w:themeShade="80"/>
              </w:rPr>
              <w:t>голосами.</w:t>
            </w:r>
          </w:p>
        </w:tc>
        <w:tc>
          <w:tcPr>
            <w:tcW w:w="442" w:type="dxa"/>
          </w:tcPr>
          <w:p w14:paraId="67C687EB" w14:textId="77777777" w:rsidR="0068622F" w:rsidRPr="00851442" w:rsidRDefault="0068622F" w:rsidP="000E669D">
            <w:pPr>
              <w:spacing w:line="228" w:lineRule="auto"/>
              <w:jc w:val="both"/>
              <w:rPr>
                <w:rFonts w:ascii="Arial" w:eastAsia="Arial" w:hAnsi="Arial" w:cs="Arial"/>
                <w:color w:val="808080" w:themeColor="background1" w:themeShade="80"/>
              </w:rPr>
            </w:pPr>
          </w:p>
        </w:tc>
        <w:tc>
          <w:tcPr>
            <w:tcW w:w="3093" w:type="dxa"/>
          </w:tcPr>
          <w:p w14:paraId="4659226E" w14:textId="77777777" w:rsidR="0068622F" w:rsidRPr="00851442" w:rsidRDefault="0068622F" w:rsidP="000E669D">
            <w:pPr>
              <w:spacing w:line="228" w:lineRule="auto"/>
              <w:jc w:val="both"/>
              <w:rPr>
                <w:rFonts w:ascii="Arial" w:eastAsia="Arial" w:hAnsi="Arial" w:cs="Arial"/>
                <w:color w:val="808080" w:themeColor="background1" w:themeShade="80"/>
              </w:rPr>
            </w:pPr>
          </w:p>
        </w:tc>
        <w:tc>
          <w:tcPr>
            <w:tcW w:w="443" w:type="dxa"/>
          </w:tcPr>
          <w:p w14:paraId="648AAA8E" w14:textId="77777777" w:rsidR="0068622F" w:rsidRPr="00851442" w:rsidRDefault="0068622F" w:rsidP="000E669D">
            <w:pPr>
              <w:spacing w:line="228" w:lineRule="auto"/>
              <w:jc w:val="both"/>
              <w:rPr>
                <w:rFonts w:ascii="Arial" w:eastAsia="Arial" w:hAnsi="Arial" w:cs="Arial"/>
                <w:color w:val="808080" w:themeColor="background1" w:themeShade="80"/>
              </w:rPr>
            </w:pPr>
          </w:p>
        </w:tc>
        <w:tc>
          <w:tcPr>
            <w:tcW w:w="1381" w:type="dxa"/>
          </w:tcPr>
          <w:p w14:paraId="36BDE633" w14:textId="77777777" w:rsidR="0068622F" w:rsidRPr="00851442" w:rsidRDefault="0068622F" w:rsidP="000E669D">
            <w:pPr>
              <w:spacing w:line="228" w:lineRule="auto"/>
              <w:jc w:val="both"/>
              <w:rPr>
                <w:rFonts w:ascii="Arial" w:eastAsia="Arial" w:hAnsi="Arial" w:cs="Arial"/>
                <w:color w:val="808080" w:themeColor="background1" w:themeShade="80"/>
              </w:rPr>
            </w:pPr>
          </w:p>
        </w:tc>
      </w:tr>
    </w:tbl>
    <w:p w14:paraId="4153E469" w14:textId="77777777" w:rsidR="0068622F" w:rsidRPr="003C0FD7" w:rsidRDefault="0068622F" w:rsidP="0068622F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3C0FD7">
        <w:rPr>
          <w:rFonts w:ascii="Arial" w:eastAsia="Arial" w:hAnsi="Arial" w:cs="Arial"/>
          <w:sz w:val="16"/>
          <w:szCs w:val="16"/>
        </w:rPr>
        <w:tab/>
      </w:r>
      <w:r w:rsidRPr="003C0FD7">
        <w:rPr>
          <w:rFonts w:ascii="Arial" w:eastAsia="Arial" w:hAnsi="Arial" w:cs="Arial"/>
          <w:b/>
          <w:sz w:val="16"/>
          <w:szCs w:val="16"/>
        </w:rPr>
        <w:tab/>
      </w:r>
    </w:p>
    <w:p w14:paraId="4A6E6C3B" w14:textId="77777777" w:rsidR="0068622F" w:rsidRDefault="0068622F" w:rsidP="0068622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Председатель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  <w:t xml:space="preserve">______________________   ____________   </w:t>
      </w:r>
    </w:p>
    <w:p w14:paraId="093AF658" w14:textId="77777777" w:rsidR="0068622F" w:rsidRPr="00B118E6" w:rsidRDefault="0068622F" w:rsidP="0068622F">
      <w:pPr>
        <w:rPr>
          <w:rFonts w:ascii="Arial" w:eastAsia="Arial" w:hAnsi="Arial" w:cs="Arial"/>
          <w:sz w:val="20"/>
          <w:szCs w:val="20"/>
          <w:vertAlign w:val="superscript"/>
        </w:rPr>
      </w:pPr>
      <w:r w:rsidRPr="00B118E6">
        <w:rPr>
          <w:rFonts w:ascii="Arial" w:eastAsia="Arial" w:hAnsi="Arial" w:cs="Arial"/>
          <w:sz w:val="20"/>
          <w:szCs w:val="20"/>
          <w:vertAlign w:val="superscript"/>
        </w:rPr>
        <w:t xml:space="preserve">                                                      </w:t>
      </w:r>
      <w:r w:rsidRPr="00B118E6">
        <w:rPr>
          <w:rFonts w:ascii="Arial" w:eastAsia="Arial" w:hAnsi="Arial" w:cs="Arial"/>
          <w:sz w:val="20"/>
          <w:szCs w:val="20"/>
          <w:vertAlign w:val="superscript"/>
        </w:rPr>
        <w:tab/>
      </w:r>
      <w:r w:rsidRPr="00B118E6">
        <w:rPr>
          <w:rFonts w:ascii="Arial" w:eastAsia="Arial" w:hAnsi="Arial" w:cs="Arial"/>
          <w:sz w:val="20"/>
          <w:szCs w:val="20"/>
          <w:vertAlign w:val="superscript"/>
        </w:rPr>
        <w:tab/>
        <w:t xml:space="preserve">          (подпись)   </w:t>
      </w:r>
      <w:r>
        <w:rPr>
          <w:rFonts w:ascii="Arial" w:eastAsia="Arial" w:hAnsi="Arial" w:cs="Arial"/>
          <w:sz w:val="20"/>
          <w:szCs w:val="20"/>
          <w:vertAlign w:val="superscript"/>
        </w:rPr>
        <w:t xml:space="preserve">                               </w:t>
      </w:r>
      <w:r w:rsidRPr="00B118E6">
        <w:rPr>
          <w:rFonts w:ascii="Arial" w:eastAsia="Arial" w:hAnsi="Arial" w:cs="Arial"/>
          <w:sz w:val="20"/>
          <w:szCs w:val="20"/>
          <w:vertAlign w:val="superscript"/>
        </w:rPr>
        <w:t xml:space="preserve">                 </w:t>
      </w:r>
      <w:r>
        <w:rPr>
          <w:rFonts w:ascii="Arial" w:eastAsia="Arial" w:hAnsi="Arial" w:cs="Arial"/>
          <w:sz w:val="20"/>
          <w:szCs w:val="20"/>
          <w:vertAlign w:val="superscript"/>
        </w:rPr>
        <w:t xml:space="preserve">   </w:t>
      </w:r>
      <w:r w:rsidRPr="00B118E6">
        <w:rPr>
          <w:rFonts w:ascii="Arial" w:eastAsia="Arial" w:hAnsi="Arial" w:cs="Arial"/>
          <w:sz w:val="20"/>
          <w:szCs w:val="20"/>
          <w:vertAlign w:val="superscript"/>
        </w:rPr>
        <w:t xml:space="preserve">           (И.О. Фамилия)</w:t>
      </w:r>
    </w:p>
    <w:p w14:paraId="36093874" w14:textId="77777777" w:rsidR="0068622F" w:rsidRDefault="0068622F" w:rsidP="0068622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Секретарь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______________________   ____________   </w:t>
      </w:r>
    </w:p>
    <w:p w14:paraId="1AC7939C" w14:textId="77777777" w:rsidR="0068622F" w:rsidRPr="00B118E6" w:rsidRDefault="0068622F" w:rsidP="0068622F">
      <w:pPr>
        <w:rPr>
          <w:rFonts w:ascii="Arial" w:eastAsia="Arial" w:hAnsi="Arial" w:cs="Arial"/>
          <w:sz w:val="20"/>
          <w:szCs w:val="20"/>
          <w:vertAlign w:val="superscript"/>
        </w:rPr>
      </w:pPr>
      <w:r w:rsidRPr="00B118E6">
        <w:rPr>
          <w:rFonts w:ascii="Arial" w:eastAsia="Arial" w:hAnsi="Arial" w:cs="Arial"/>
          <w:sz w:val="20"/>
          <w:szCs w:val="20"/>
          <w:vertAlign w:val="superscript"/>
        </w:rPr>
        <w:t xml:space="preserve">                                                      </w:t>
      </w:r>
      <w:r w:rsidRPr="00B118E6">
        <w:rPr>
          <w:rFonts w:ascii="Arial" w:eastAsia="Arial" w:hAnsi="Arial" w:cs="Arial"/>
          <w:sz w:val="20"/>
          <w:szCs w:val="20"/>
          <w:vertAlign w:val="superscript"/>
        </w:rPr>
        <w:tab/>
      </w:r>
      <w:r w:rsidRPr="00B118E6">
        <w:rPr>
          <w:rFonts w:ascii="Arial" w:eastAsia="Arial" w:hAnsi="Arial" w:cs="Arial"/>
          <w:sz w:val="20"/>
          <w:szCs w:val="20"/>
          <w:vertAlign w:val="superscript"/>
        </w:rPr>
        <w:tab/>
        <w:t xml:space="preserve">     </w:t>
      </w:r>
      <w:r>
        <w:rPr>
          <w:rFonts w:ascii="Arial" w:eastAsia="Arial" w:hAnsi="Arial" w:cs="Arial"/>
          <w:sz w:val="20"/>
          <w:szCs w:val="20"/>
          <w:vertAlign w:val="superscript"/>
        </w:rPr>
        <w:t xml:space="preserve">  </w:t>
      </w:r>
      <w:r w:rsidRPr="00B118E6">
        <w:rPr>
          <w:rFonts w:ascii="Arial" w:eastAsia="Arial" w:hAnsi="Arial" w:cs="Arial"/>
          <w:sz w:val="20"/>
          <w:szCs w:val="20"/>
          <w:vertAlign w:val="superscript"/>
        </w:rPr>
        <w:t xml:space="preserve">    (подпись)                               </w:t>
      </w:r>
      <w:r>
        <w:rPr>
          <w:rFonts w:ascii="Arial" w:eastAsia="Arial" w:hAnsi="Arial" w:cs="Arial"/>
          <w:sz w:val="20"/>
          <w:szCs w:val="20"/>
          <w:vertAlign w:val="superscript"/>
        </w:rPr>
        <w:t xml:space="preserve">                                </w:t>
      </w:r>
      <w:r w:rsidRPr="00B118E6">
        <w:rPr>
          <w:rFonts w:ascii="Arial" w:eastAsia="Arial" w:hAnsi="Arial" w:cs="Arial"/>
          <w:sz w:val="20"/>
          <w:szCs w:val="20"/>
          <w:vertAlign w:val="superscript"/>
        </w:rPr>
        <w:t xml:space="preserve"> (И.О. Фамилия)</w:t>
      </w:r>
    </w:p>
    <w:p w14:paraId="75767680" w14:textId="77777777" w:rsidR="0068622F" w:rsidRDefault="0068622F" w:rsidP="0068622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Члены экспертных комиссий:</w:t>
      </w:r>
    </w:p>
    <w:p w14:paraId="5CACFA7E" w14:textId="77777777" w:rsidR="0068622F" w:rsidRPr="003C0FD7" w:rsidRDefault="0068622F" w:rsidP="0068622F">
      <w:pPr>
        <w:rPr>
          <w:rFonts w:ascii="Arial" w:eastAsia="Arial" w:hAnsi="Arial" w:cs="Arial"/>
          <w:b/>
          <w:sz w:val="2"/>
          <w:szCs w:val="2"/>
        </w:rPr>
      </w:pPr>
    </w:p>
    <w:tbl>
      <w:tblPr>
        <w:tblW w:w="9854" w:type="dxa"/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68622F" w14:paraId="78557433" w14:textId="77777777" w:rsidTr="000E669D">
        <w:trPr>
          <w:trHeight w:val="4530"/>
        </w:trPr>
        <w:tc>
          <w:tcPr>
            <w:tcW w:w="4927" w:type="dxa"/>
          </w:tcPr>
          <w:p w14:paraId="7312A67C" w14:textId="77777777" w:rsidR="0068622F" w:rsidRDefault="0068622F" w:rsidP="000E669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   ____________</w:t>
            </w:r>
          </w:p>
          <w:p w14:paraId="2D89E6C6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(подпись)                                                (И.О. Фамилия)</w:t>
            </w:r>
          </w:p>
          <w:p w14:paraId="1E66F9D9" w14:textId="77777777" w:rsidR="0068622F" w:rsidRDefault="0068622F" w:rsidP="000E669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   ____________</w:t>
            </w:r>
          </w:p>
          <w:p w14:paraId="6F8BAAFB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(подпись)                                                (И.О. Фамилия)</w:t>
            </w:r>
          </w:p>
          <w:p w14:paraId="5C2B6561" w14:textId="77777777" w:rsidR="0068622F" w:rsidRDefault="0068622F" w:rsidP="000E669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   ____________</w:t>
            </w:r>
          </w:p>
          <w:p w14:paraId="07DD205F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(подпись)                                                (И.О. Фамилия)</w:t>
            </w:r>
          </w:p>
          <w:p w14:paraId="492F7FBA" w14:textId="77777777" w:rsidR="0068622F" w:rsidRDefault="0068622F" w:rsidP="000E669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   ____________</w:t>
            </w:r>
          </w:p>
          <w:p w14:paraId="3E43EAA5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(подпись)                                                (И.О. Фамилия)</w:t>
            </w:r>
          </w:p>
          <w:p w14:paraId="4E8DA13E" w14:textId="77777777" w:rsidR="0068622F" w:rsidRDefault="0068622F" w:rsidP="000E669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   ____________</w:t>
            </w:r>
          </w:p>
          <w:p w14:paraId="2A6FB78B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(подпись)                                                (И.О. Фамилия)</w:t>
            </w:r>
          </w:p>
          <w:p w14:paraId="1AE1182E" w14:textId="77777777" w:rsidR="0068622F" w:rsidRDefault="0068622F" w:rsidP="000E669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   ____________</w:t>
            </w:r>
          </w:p>
          <w:p w14:paraId="48695788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(подпись)                                                (И.О. Фамилия)</w:t>
            </w:r>
          </w:p>
          <w:p w14:paraId="0C4FC670" w14:textId="77777777" w:rsidR="0068622F" w:rsidRDefault="0068622F" w:rsidP="000E669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   ____________</w:t>
            </w:r>
          </w:p>
          <w:p w14:paraId="6B7C7BD8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(подпись)                                                (И.О. Фамилия)</w:t>
            </w:r>
          </w:p>
          <w:p w14:paraId="21A80069" w14:textId="77777777" w:rsidR="0068622F" w:rsidRDefault="0068622F" w:rsidP="000E669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   ____________</w:t>
            </w:r>
          </w:p>
          <w:p w14:paraId="4524880C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(подпись)                                                (И.О. Фамилия)</w:t>
            </w:r>
          </w:p>
          <w:p w14:paraId="25840E46" w14:textId="77777777" w:rsidR="0068622F" w:rsidRDefault="0068622F" w:rsidP="000E669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   ____________</w:t>
            </w:r>
          </w:p>
          <w:p w14:paraId="56246C12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(подпись)                                                (И.О. Фамилия)</w:t>
            </w:r>
          </w:p>
          <w:p w14:paraId="4E52C3CF" w14:textId="77777777" w:rsidR="0068622F" w:rsidRDefault="0068622F" w:rsidP="000E669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   ____________</w:t>
            </w:r>
          </w:p>
          <w:p w14:paraId="582EAACC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(подпись)                                                (И.О. Фамилия)</w:t>
            </w:r>
          </w:p>
          <w:p w14:paraId="115B42B5" w14:textId="77777777" w:rsidR="0068622F" w:rsidRDefault="0068622F" w:rsidP="000E669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   ____________</w:t>
            </w:r>
          </w:p>
          <w:p w14:paraId="751AD11F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(подпись)                                                (И.О. Фамилия)</w:t>
            </w:r>
          </w:p>
          <w:p w14:paraId="20D59B62" w14:textId="77777777" w:rsidR="0068622F" w:rsidRDefault="0068622F" w:rsidP="000E669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   ____________</w:t>
            </w:r>
          </w:p>
          <w:p w14:paraId="3DB6C183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(подпись)                                                (И.О. Фамилия)</w:t>
            </w:r>
          </w:p>
          <w:p w14:paraId="272AA04C" w14:textId="77777777" w:rsidR="0068622F" w:rsidRDefault="0068622F" w:rsidP="000E669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   ____________</w:t>
            </w:r>
          </w:p>
          <w:p w14:paraId="2954580E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(подпись)                                                (И.О. Фамилия)</w:t>
            </w:r>
          </w:p>
          <w:p w14:paraId="23C2DFC3" w14:textId="77777777" w:rsidR="0068622F" w:rsidRDefault="0068622F" w:rsidP="000E669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   ____________</w:t>
            </w:r>
          </w:p>
          <w:p w14:paraId="060F0B0B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(подпись)                                                (И.О. Фамилия)</w:t>
            </w:r>
          </w:p>
          <w:p w14:paraId="0A275840" w14:textId="77777777" w:rsidR="0068622F" w:rsidRDefault="0068622F" w:rsidP="000E669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   ____________</w:t>
            </w:r>
          </w:p>
          <w:p w14:paraId="22714C05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(подпись)                                                (И.О. Фамилия)</w:t>
            </w:r>
          </w:p>
          <w:p w14:paraId="6F7E1B34" w14:textId="77777777" w:rsidR="0068622F" w:rsidRDefault="0068622F" w:rsidP="000E669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   ____________</w:t>
            </w:r>
          </w:p>
          <w:p w14:paraId="53E68D5B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lastRenderedPageBreak/>
              <w:t>(подпись)                                                (И.О. Фамилия)</w:t>
            </w:r>
          </w:p>
          <w:p w14:paraId="4EC9B273" w14:textId="77777777" w:rsidR="0068622F" w:rsidRDefault="0068622F" w:rsidP="000E669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   ____________</w:t>
            </w:r>
          </w:p>
          <w:p w14:paraId="2ACFD02D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(подпись)                                                (И.О. Фамилия)</w:t>
            </w:r>
          </w:p>
          <w:p w14:paraId="0172257E" w14:textId="77777777" w:rsidR="0068622F" w:rsidRDefault="0068622F" w:rsidP="000E669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   ____________</w:t>
            </w:r>
          </w:p>
          <w:p w14:paraId="13150FC5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(подпись)                                                (И.О. Фамилия) </w:t>
            </w:r>
          </w:p>
        </w:tc>
        <w:tc>
          <w:tcPr>
            <w:tcW w:w="4927" w:type="dxa"/>
          </w:tcPr>
          <w:p w14:paraId="2A0AA680" w14:textId="77777777" w:rsidR="0068622F" w:rsidRDefault="0068622F" w:rsidP="000E669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______________________   ____________</w:t>
            </w:r>
          </w:p>
          <w:p w14:paraId="75A248BD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(подпись)                                                (И.О. Фамилия)</w:t>
            </w:r>
          </w:p>
          <w:p w14:paraId="6DCD60BF" w14:textId="77777777" w:rsidR="0068622F" w:rsidRDefault="0068622F" w:rsidP="000E669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   ____________</w:t>
            </w:r>
          </w:p>
          <w:p w14:paraId="7B057EFC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(подпись)                                                (И.О. Фамилия)</w:t>
            </w:r>
          </w:p>
          <w:p w14:paraId="1CE596A4" w14:textId="77777777" w:rsidR="0068622F" w:rsidRDefault="0068622F" w:rsidP="000E669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   ____________</w:t>
            </w:r>
          </w:p>
          <w:p w14:paraId="2ED0C641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(подпись)                                                (И.О. Фамилия)</w:t>
            </w:r>
          </w:p>
          <w:p w14:paraId="1A5279B1" w14:textId="77777777" w:rsidR="0068622F" w:rsidRDefault="0068622F" w:rsidP="000E669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   ____________</w:t>
            </w:r>
          </w:p>
          <w:p w14:paraId="6913391D" w14:textId="77777777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(подпись)                                                (И.О. Фамилия)</w:t>
            </w:r>
          </w:p>
          <w:p w14:paraId="2183081F" w14:textId="77777777" w:rsidR="0068622F" w:rsidRPr="000A2110" w:rsidRDefault="0068622F" w:rsidP="000E669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</w:pPr>
            <w:r w:rsidRPr="000A211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______________________   ____________</w:t>
            </w:r>
          </w:p>
          <w:p w14:paraId="3ADB4708" w14:textId="77777777" w:rsidR="0068622F" w:rsidRPr="000A2110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vertAlign w:val="superscript"/>
              </w:rPr>
            </w:pPr>
            <w:r w:rsidRPr="000A211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vertAlign w:val="superscript"/>
              </w:rPr>
              <w:t>(подпись)                                                (И.О. Фамилия)</w:t>
            </w:r>
          </w:p>
          <w:p w14:paraId="0940D979" w14:textId="77777777" w:rsidR="0068622F" w:rsidRPr="000A2110" w:rsidRDefault="0068622F" w:rsidP="000E669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</w:pPr>
            <w:r w:rsidRPr="000A211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______________________   ____________</w:t>
            </w:r>
          </w:p>
          <w:p w14:paraId="17E3A916" w14:textId="77777777" w:rsidR="0068622F" w:rsidRPr="000A2110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vertAlign w:val="superscript"/>
              </w:rPr>
            </w:pPr>
            <w:r w:rsidRPr="000A211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vertAlign w:val="superscript"/>
              </w:rPr>
              <w:t>(подпись)                                                (И.О. Фамилия)</w:t>
            </w:r>
          </w:p>
          <w:p w14:paraId="13DA7854" w14:textId="77777777" w:rsidR="0068622F" w:rsidRPr="000A2110" w:rsidRDefault="0068622F" w:rsidP="000E669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</w:pPr>
            <w:r w:rsidRPr="000A211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______________________   ____________</w:t>
            </w:r>
          </w:p>
          <w:p w14:paraId="3F46DEFF" w14:textId="77777777" w:rsidR="0068622F" w:rsidRPr="000A2110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vertAlign w:val="superscript"/>
              </w:rPr>
            </w:pPr>
            <w:r w:rsidRPr="000A211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vertAlign w:val="superscript"/>
              </w:rPr>
              <w:t>(подпись)                                                (И.О. Фамилия)</w:t>
            </w:r>
          </w:p>
          <w:p w14:paraId="1CE5A41F" w14:textId="77777777" w:rsidR="0068622F" w:rsidRPr="000A2110" w:rsidRDefault="0068622F" w:rsidP="000E669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</w:pPr>
            <w:r w:rsidRPr="000A211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______________________   ____________</w:t>
            </w:r>
          </w:p>
          <w:p w14:paraId="30D5F7AE" w14:textId="77777777" w:rsidR="0068622F" w:rsidRPr="000A2110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vertAlign w:val="superscript"/>
              </w:rPr>
            </w:pPr>
            <w:r w:rsidRPr="000A211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vertAlign w:val="superscript"/>
              </w:rPr>
              <w:t>(подпись)                                                (И.О. Фамилия)</w:t>
            </w:r>
          </w:p>
          <w:p w14:paraId="1B8B8D74" w14:textId="77777777" w:rsidR="0068622F" w:rsidRPr="000A2110" w:rsidRDefault="0068622F" w:rsidP="000E669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</w:pPr>
            <w:r w:rsidRPr="000A211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______________________   ____________</w:t>
            </w:r>
          </w:p>
          <w:p w14:paraId="53BE5A4E" w14:textId="77777777" w:rsidR="0068622F" w:rsidRPr="000A2110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vertAlign w:val="superscript"/>
              </w:rPr>
            </w:pPr>
            <w:r w:rsidRPr="000A211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vertAlign w:val="superscript"/>
              </w:rPr>
              <w:t>(подпись)                                                (И.О. Фамилия)</w:t>
            </w:r>
          </w:p>
          <w:p w14:paraId="489B40E5" w14:textId="77777777" w:rsidR="0068622F" w:rsidRPr="000A2110" w:rsidRDefault="0068622F" w:rsidP="000E669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</w:pPr>
            <w:r w:rsidRPr="000A211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______________________   ____________</w:t>
            </w:r>
          </w:p>
          <w:p w14:paraId="071573E0" w14:textId="77777777" w:rsidR="0068622F" w:rsidRPr="000A2110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vertAlign w:val="superscript"/>
              </w:rPr>
            </w:pPr>
            <w:r w:rsidRPr="000A211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vertAlign w:val="superscript"/>
              </w:rPr>
              <w:t>(подпись)                                                (И.О. Фамилия)</w:t>
            </w:r>
          </w:p>
          <w:p w14:paraId="5D0B1451" w14:textId="77777777" w:rsidR="0068622F" w:rsidRPr="000A2110" w:rsidRDefault="0068622F" w:rsidP="000E669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</w:pPr>
            <w:r w:rsidRPr="000A211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______________________   ____________</w:t>
            </w:r>
          </w:p>
          <w:p w14:paraId="0D174D42" w14:textId="77777777" w:rsidR="0068622F" w:rsidRPr="000A2110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vertAlign w:val="superscript"/>
              </w:rPr>
            </w:pPr>
            <w:r w:rsidRPr="000A211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vertAlign w:val="superscript"/>
              </w:rPr>
              <w:t>(подпись)                                                (И.О. Фамилия)</w:t>
            </w:r>
          </w:p>
          <w:p w14:paraId="51FB8AAF" w14:textId="77777777" w:rsidR="0068622F" w:rsidRPr="000A2110" w:rsidRDefault="0068622F" w:rsidP="000E669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</w:pPr>
            <w:r w:rsidRPr="000A211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______________________   ____________</w:t>
            </w:r>
          </w:p>
          <w:p w14:paraId="3A042DC5" w14:textId="77777777" w:rsidR="0068622F" w:rsidRPr="000A2110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vertAlign w:val="superscript"/>
              </w:rPr>
            </w:pPr>
            <w:r w:rsidRPr="000A211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vertAlign w:val="superscript"/>
              </w:rPr>
              <w:t>(подпись)                                                (И.О. Фамилия)</w:t>
            </w:r>
          </w:p>
          <w:p w14:paraId="4D5CC25F" w14:textId="77777777" w:rsidR="0068622F" w:rsidRPr="000A2110" w:rsidRDefault="0068622F" w:rsidP="000E669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</w:pPr>
            <w:r w:rsidRPr="000A211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______________________   ____________</w:t>
            </w:r>
          </w:p>
          <w:p w14:paraId="7A998E40" w14:textId="77777777" w:rsidR="0068622F" w:rsidRPr="000A2110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vertAlign w:val="superscript"/>
              </w:rPr>
            </w:pPr>
            <w:r w:rsidRPr="000A211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vertAlign w:val="superscript"/>
              </w:rPr>
              <w:t>(подпись)                                                (И.О. Фамилия)</w:t>
            </w:r>
          </w:p>
          <w:p w14:paraId="6FF321FC" w14:textId="77777777" w:rsidR="0068622F" w:rsidRPr="000A2110" w:rsidRDefault="0068622F" w:rsidP="000E669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</w:pPr>
            <w:r w:rsidRPr="000A211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______________________   ____________</w:t>
            </w:r>
          </w:p>
          <w:p w14:paraId="5D6BC099" w14:textId="77777777" w:rsidR="0068622F" w:rsidRPr="000A2110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vertAlign w:val="superscript"/>
              </w:rPr>
            </w:pPr>
            <w:r w:rsidRPr="000A211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vertAlign w:val="superscript"/>
              </w:rPr>
              <w:t>(подпись)                                                (И.О. Фамилия)</w:t>
            </w:r>
          </w:p>
          <w:p w14:paraId="09C897C2" w14:textId="77777777" w:rsidR="0068622F" w:rsidRPr="000A2110" w:rsidRDefault="0068622F" w:rsidP="000E669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</w:pPr>
            <w:r w:rsidRPr="000A211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______________________   ____________</w:t>
            </w:r>
          </w:p>
          <w:p w14:paraId="6F72AFB6" w14:textId="77777777" w:rsidR="0068622F" w:rsidRPr="000A2110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vertAlign w:val="superscript"/>
              </w:rPr>
            </w:pPr>
            <w:r w:rsidRPr="000A211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vertAlign w:val="superscript"/>
              </w:rPr>
              <w:t>(подпись)                                                (И.О. Фамилия)</w:t>
            </w:r>
          </w:p>
          <w:p w14:paraId="1DCBC8D6" w14:textId="77777777" w:rsidR="0068622F" w:rsidRPr="000A2110" w:rsidRDefault="0068622F" w:rsidP="000E669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</w:pPr>
            <w:r w:rsidRPr="000A211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______________________   ____________</w:t>
            </w:r>
          </w:p>
          <w:p w14:paraId="2DE48CFD" w14:textId="77777777" w:rsidR="0068622F" w:rsidRPr="000A2110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vertAlign w:val="superscript"/>
              </w:rPr>
            </w:pPr>
            <w:r w:rsidRPr="000A211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vertAlign w:val="superscript"/>
              </w:rPr>
              <w:lastRenderedPageBreak/>
              <w:t>(подпись)                                                (И.О. Фамилия)</w:t>
            </w:r>
          </w:p>
          <w:p w14:paraId="3401982F" w14:textId="77777777" w:rsidR="0068622F" w:rsidRPr="000A2110" w:rsidRDefault="0068622F" w:rsidP="000E669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</w:pPr>
            <w:r w:rsidRPr="000A211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______________________   ____________</w:t>
            </w:r>
          </w:p>
          <w:p w14:paraId="3C38077C" w14:textId="77777777" w:rsidR="0068622F" w:rsidRPr="000A2110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vertAlign w:val="superscript"/>
              </w:rPr>
            </w:pPr>
            <w:r w:rsidRPr="000A211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vertAlign w:val="superscript"/>
              </w:rPr>
              <w:t>(подпись)                                                (И.О. Фамилия)</w:t>
            </w:r>
          </w:p>
          <w:p w14:paraId="4C83F3AB" w14:textId="77777777" w:rsidR="0068622F" w:rsidRPr="000A2110" w:rsidRDefault="0068622F" w:rsidP="000E669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</w:pPr>
            <w:r w:rsidRPr="000A211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</w:rPr>
              <w:t>______________________   ____________</w:t>
            </w:r>
          </w:p>
          <w:p w14:paraId="7D27B5DE" w14:textId="4445A246" w:rsidR="0068622F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0A2110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vertAlign w:val="superscript"/>
              </w:rPr>
              <w:t>(подпись)                                                (И.О. Фамил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ия)</w:t>
            </w:r>
          </w:p>
          <w:p w14:paraId="3E6F28E1" w14:textId="77777777" w:rsidR="00AD035D" w:rsidRDefault="00AD035D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</w:p>
          <w:p w14:paraId="7779022D" w14:textId="77777777" w:rsidR="0068622F" w:rsidRPr="000A2110" w:rsidRDefault="0068622F" w:rsidP="000E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"/>
                <w:szCs w:val="2"/>
                <w:vertAlign w:val="superscript"/>
              </w:rPr>
            </w:pPr>
          </w:p>
        </w:tc>
      </w:tr>
    </w:tbl>
    <w:p w14:paraId="0157D279" w14:textId="77777777" w:rsidR="0068622F" w:rsidRDefault="0068622F" w:rsidP="0068622F">
      <w:pPr>
        <w:rPr>
          <w:rFonts w:ascii="Arial" w:eastAsia="Arial" w:hAnsi="Arial" w:cs="Arial"/>
          <w:sz w:val="2"/>
          <w:szCs w:val="2"/>
        </w:rPr>
      </w:pPr>
    </w:p>
    <w:p w14:paraId="21322EDF" w14:textId="77777777" w:rsidR="0068622F" w:rsidRDefault="0068622F" w:rsidP="0068622F">
      <w:pPr>
        <w:rPr>
          <w:rFonts w:ascii="Arial" w:eastAsia="Arial" w:hAnsi="Arial" w:cs="Arial"/>
          <w:sz w:val="2"/>
          <w:szCs w:val="2"/>
        </w:rPr>
      </w:pPr>
    </w:p>
    <w:p w14:paraId="1D3CDC5C" w14:textId="77777777" w:rsidR="0068622F" w:rsidRDefault="0068622F" w:rsidP="0068622F">
      <w:pPr>
        <w:rPr>
          <w:rFonts w:ascii="Arial" w:eastAsia="Arial" w:hAnsi="Arial" w:cs="Arial"/>
          <w:sz w:val="2"/>
          <w:szCs w:val="2"/>
        </w:rPr>
      </w:pPr>
    </w:p>
    <w:p w14:paraId="42DE6F01" w14:textId="77777777" w:rsidR="0068622F" w:rsidRDefault="0068622F" w:rsidP="0068622F">
      <w:pPr>
        <w:rPr>
          <w:rFonts w:ascii="Arial" w:eastAsia="Arial" w:hAnsi="Arial" w:cs="Arial"/>
          <w:sz w:val="2"/>
          <w:szCs w:val="2"/>
        </w:rPr>
      </w:pPr>
    </w:p>
    <w:p w14:paraId="6A5556AF" w14:textId="77777777" w:rsidR="0068622F" w:rsidRDefault="0068622F" w:rsidP="0068622F">
      <w:pPr>
        <w:tabs>
          <w:tab w:val="left" w:pos="9030"/>
        </w:tabs>
        <w:rPr>
          <w:rFonts w:ascii="Arial" w:eastAsia="Arial" w:hAnsi="Arial" w:cs="Arial"/>
          <w:sz w:val="2"/>
          <w:szCs w:val="2"/>
        </w:rPr>
      </w:pPr>
    </w:p>
    <w:p w14:paraId="66EB6D96" w14:textId="5D292F95" w:rsidR="0068622F" w:rsidRDefault="0068622F" w:rsidP="0068622F">
      <w:pPr>
        <w:tabs>
          <w:tab w:val="left" w:pos="9030"/>
        </w:tabs>
        <w:rPr>
          <w:rFonts w:ascii="Arial" w:eastAsia="Arial" w:hAnsi="Arial" w:cs="Arial"/>
        </w:rPr>
      </w:pPr>
    </w:p>
    <w:p w14:paraId="10133C07" w14:textId="5FCE4ABE" w:rsidR="00AD035D" w:rsidRDefault="00AD035D" w:rsidP="0068622F">
      <w:pPr>
        <w:tabs>
          <w:tab w:val="left" w:pos="9030"/>
        </w:tabs>
        <w:rPr>
          <w:rFonts w:ascii="Arial" w:eastAsia="Arial" w:hAnsi="Arial" w:cs="Arial"/>
        </w:rPr>
      </w:pPr>
    </w:p>
    <w:p w14:paraId="6EFA2144" w14:textId="38CBE663" w:rsidR="00AD035D" w:rsidRDefault="00AD035D" w:rsidP="00AD035D">
      <w:pPr>
        <w:pStyle w:val="1"/>
        <w:spacing w:before="0"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Приложение Д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 w:val="0"/>
          <w:sz w:val="24"/>
          <w:szCs w:val="24"/>
        </w:rPr>
        <w:t>(</w:t>
      </w:r>
      <w:r w:rsidR="00563C11">
        <w:rPr>
          <w:rFonts w:ascii="Arial" w:eastAsia="Arial" w:hAnsi="Arial" w:cs="Arial"/>
          <w:b w:val="0"/>
          <w:sz w:val="24"/>
          <w:szCs w:val="24"/>
        </w:rPr>
        <w:t>обязательное</w:t>
      </w:r>
      <w:r>
        <w:rPr>
          <w:rFonts w:ascii="Arial" w:eastAsia="Arial" w:hAnsi="Arial" w:cs="Arial"/>
          <w:b w:val="0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 xml:space="preserve">Форма служебной записки со списком </w:t>
      </w:r>
      <w:r w:rsidR="009F7A19">
        <w:rPr>
          <w:rFonts w:ascii="Arial" w:eastAsia="Arial" w:hAnsi="Arial" w:cs="Arial"/>
          <w:sz w:val="24"/>
          <w:szCs w:val="24"/>
        </w:rPr>
        <w:t>победителей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br/>
        <w:t>ежегодного конкурса «Студент года» в НИТУ «МИСиС»</w:t>
      </w:r>
    </w:p>
    <w:p w14:paraId="081641AE" w14:textId="4C94A8DD" w:rsidR="00AD035D" w:rsidRDefault="00AD035D" w:rsidP="0068622F">
      <w:pPr>
        <w:tabs>
          <w:tab w:val="left" w:pos="9030"/>
        </w:tabs>
        <w:rPr>
          <w:rFonts w:ascii="Arial" w:eastAsia="Arial" w:hAnsi="Arial" w:cs="Arial"/>
        </w:rPr>
      </w:pPr>
    </w:p>
    <w:p w14:paraId="7E1F127A" w14:textId="71F891B6" w:rsidR="00E425D2" w:rsidRDefault="00E425D2" w:rsidP="00BC5B81">
      <w:pPr>
        <w:tabs>
          <w:tab w:val="left" w:pos="9030"/>
        </w:tabs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Директору Студенческого офиса</w:t>
      </w:r>
    </w:p>
    <w:p w14:paraId="67FAF783" w14:textId="2557C3BF" w:rsidR="00E425D2" w:rsidRDefault="00E425D2" w:rsidP="00BC5B81">
      <w:pPr>
        <w:tabs>
          <w:tab w:val="left" w:pos="9030"/>
        </w:tabs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Ф.И. Директора</w:t>
      </w:r>
    </w:p>
    <w:p w14:paraId="3009A7E6" w14:textId="77777777" w:rsidR="00E425D2" w:rsidRDefault="00E425D2" w:rsidP="00BC5B81">
      <w:pPr>
        <w:tabs>
          <w:tab w:val="left" w:pos="9030"/>
        </w:tabs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От руководителя </w:t>
      </w:r>
      <w:r w:rsidRPr="00963E94">
        <w:rPr>
          <w:rFonts w:ascii="Arial" w:eastAsia="Arial" w:hAnsi="Arial" w:cs="Arial"/>
        </w:rPr>
        <w:t>ЦСП</w:t>
      </w:r>
    </w:p>
    <w:p w14:paraId="3BD86ECF" w14:textId="77777777" w:rsidR="00E425D2" w:rsidRDefault="00E425D2" w:rsidP="00BC5B81">
      <w:pPr>
        <w:tabs>
          <w:tab w:val="left" w:pos="9030"/>
        </w:tabs>
        <w:jc w:val="right"/>
        <w:rPr>
          <w:rFonts w:ascii="Arial" w:eastAsia="Arial" w:hAnsi="Arial" w:cs="Arial"/>
        </w:rPr>
      </w:pPr>
    </w:p>
    <w:p w14:paraId="32FD34A7" w14:textId="6B7037FD" w:rsidR="00E425D2" w:rsidRDefault="00E425D2" w:rsidP="00BC5B81">
      <w:pPr>
        <w:tabs>
          <w:tab w:val="left" w:pos="903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Служебная записка</w:t>
      </w:r>
    </w:p>
    <w:p w14:paraId="4B20DD52" w14:textId="77777777" w:rsidR="00E425D2" w:rsidRDefault="00E425D2" w:rsidP="00BC5B81">
      <w:pPr>
        <w:tabs>
          <w:tab w:val="left" w:pos="9030"/>
        </w:tabs>
        <w:jc w:val="center"/>
        <w:rPr>
          <w:rFonts w:ascii="Arial" w:eastAsia="Arial" w:hAnsi="Arial" w:cs="Arial"/>
        </w:rPr>
      </w:pPr>
    </w:p>
    <w:p w14:paraId="3760B7CD" w14:textId="61FF1385" w:rsidR="00E425D2" w:rsidRDefault="00E425D2" w:rsidP="0068622F">
      <w:pPr>
        <w:tabs>
          <w:tab w:val="left" w:pos="90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Прошу Вас инициировать приказ о выплате стипендии «Студент года» следующим студентам</w:t>
      </w:r>
    </w:p>
    <w:p w14:paraId="61848D7F" w14:textId="16CFD495" w:rsidR="00E425D2" w:rsidRDefault="00E425D2" w:rsidP="0068622F">
      <w:pPr>
        <w:tabs>
          <w:tab w:val="left" w:pos="9030"/>
        </w:tabs>
        <w:rPr>
          <w:rFonts w:ascii="Arial" w:eastAsia="Arial" w:hAnsi="Arial" w:cs="Ari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0"/>
        <w:gridCol w:w="1421"/>
        <w:gridCol w:w="1261"/>
        <w:gridCol w:w="1151"/>
        <w:gridCol w:w="1275"/>
        <w:gridCol w:w="1843"/>
        <w:gridCol w:w="2091"/>
      </w:tblGrid>
      <w:tr w:rsidR="00E425D2" w14:paraId="56157837" w14:textId="77777777" w:rsidTr="00BC5B81">
        <w:tc>
          <w:tcPr>
            <w:tcW w:w="670" w:type="dxa"/>
          </w:tcPr>
          <w:p w14:paraId="119EA348" w14:textId="2350F406" w:rsidR="00E425D2" w:rsidRDefault="00E425D2" w:rsidP="0068622F">
            <w:pPr>
              <w:tabs>
                <w:tab w:val="left" w:pos="903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№</w:t>
            </w:r>
          </w:p>
        </w:tc>
        <w:tc>
          <w:tcPr>
            <w:tcW w:w="1421" w:type="dxa"/>
          </w:tcPr>
          <w:p w14:paraId="0DEAC0A0" w14:textId="68CF6F97" w:rsidR="00E425D2" w:rsidRDefault="00E425D2" w:rsidP="00BC5B81">
            <w:pPr>
              <w:tabs>
                <w:tab w:val="left" w:pos="903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ФИО полностью</w:t>
            </w:r>
          </w:p>
        </w:tc>
        <w:tc>
          <w:tcPr>
            <w:tcW w:w="1261" w:type="dxa"/>
          </w:tcPr>
          <w:p w14:paraId="01EC67D6" w14:textId="6193FF0A" w:rsidR="00E425D2" w:rsidRDefault="00E425D2" w:rsidP="00BC5B81">
            <w:pPr>
              <w:tabs>
                <w:tab w:val="left" w:pos="903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№ л.д.</w:t>
            </w:r>
          </w:p>
        </w:tc>
        <w:tc>
          <w:tcPr>
            <w:tcW w:w="1151" w:type="dxa"/>
          </w:tcPr>
          <w:p w14:paraId="65582893" w14:textId="54250358" w:rsidR="00E425D2" w:rsidRDefault="00E425D2" w:rsidP="00BC5B81">
            <w:pPr>
              <w:tabs>
                <w:tab w:val="left" w:pos="903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группа</w:t>
            </w:r>
          </w:p>
        </w:tc>
        <w:tc>
          <w:tcPr>
            <w:tcW w:w="1275" w:type="dxa"/>
          </w:tcPr>
          <w:p w14:paraId="02197337" w14:textId="46D7D892" w:rsidR="00E425D2" w:rsidRDefault="00E425D2" w:rsidP="00BC5B81">
            <w:pPr>
              <w:tabs>
                <w:tab w:val="left" w:pos="903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Институт (филиал)</w:t>
            </w:r>
          </w:p>
        </w:tc>
        <w:tc>
          <w:tcPr>
            <w:tcW w:w="1843" w:type="dxa"/>
          </w:tcPr>
          <w:p w14:paraId="2565A700" w14:textId="527E0729" w:rsidR="00E425D2" w:rsidRDefault="00E425D2" w:rsidP="00BC5B81">
            <w:pPr>
              <w:tabs>
                <w:tab w:val="left" w:pos="903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номинация</w:t>
            </w:r>
          </w:p>
        </w:tc>
        <w:tc>
          <w:tcPr>
            <w:tcW w:w="2091" w:type="dxa"/>
          </w:tcPr>
          <w:p w14:paraId="47C47050" w14:textId="119F2F5F" w:rsidR="00E425D2" w:rsidRDefault="00E425D2" w:rsidP="00BC5B81">
            <w:pPr>
              <w:tabs>
                <w:tab w:val="left" w:pos="903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сумма</w:t>
            </w:r>
          </w:p>
        </w:tc>
      </w:tr>
      <w:tr w:rsidR="00E425D2" w14:paraId="21F6A02C" w14:textId="77777777" w:rsidTr="00BC5B81">
        <w:tc>
          <w:tcPr>
            <w:tcW w:w="670" w:type="dxa"/>
          </w:tcPr>
          <w:p w14:paraId="1587D085" w14:textId="5F5E1F14" w:rsidR="00E425D2" w:rsidRDefault="00E425D2" w:rsidP="0068622F">
            <w:pPr>
              <w:tabs>
                <w:tab w:val="left" w:pos="903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21" w:type="dxa"/>
          </w:tcPr>
          <w:p w14:paraId="165741E8" w14:textId="77777777" w:rsidR="00E425D2" w:rsidRDefault="00E425D2" w:rsidP="0068622F">
            <w:pPr>
              <w:tabs>
                <w:tab w:val="left" w:pos="9030"/>
              </w:tabs>
              <w:rPr>
                <w:rFonts w:ascii="Arial" w:eastAsia="Arial" w:hAnsi="Arial" w:cs="Arial"/>
              </w:rPr>
            </w:pPr>
          </w:p>
        </w:tc>
        <w:tc>
          <w:tcPr>
            <w:tcW w:w="1261" w:type="dxa"/>
          </w:tcPr>
          <w:p w14:paraId="2C880E9D" w14:textId="77777777" w:rsidR="00E425D2" w:rsidRDefault="00E425D2" w:rsidP="0068622F">
            <w:pPr>
              <w:tabs>
                <w:tab w:val="left" w:pos="9030"/>
              </w:tabs>
              <w:rPr>
                <w:rFonts w:ascii="Arial" w:eastAsia="Arial" w:hAnsi="Arial" w:cs="Arial"/>
              </w:rPr>
            </w:pPr>
          </w:p>
        </w:tc>
        <w:tc>
          <w:tcPr>
            <w:tcW w:w="1151" w:type="dxa"/>
          </w:tcPr>
          <w:p w14:paraId="7AA572C0" w14:textId="77777777" w:rsidR="00E425D2" w:rsidRDefault="00E425D2" w:rsidP="0068622F">
            <w:pPr>
              <w:tabs>
                <w:tab w:val="left" w:pos="9030"/>
              </w:tabs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38302829" w14:textId="77777777" w:rsidR="00E425D2" w:rsidRDefault="00E425D2" w:rsidP="0068622F">
            <w:pPr>
              <w:tabs>
                <w:tab w:val="left" w:pos="9030"/>
              </w:tabs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2A8182D7" w14:textId="77777777" w:rsidR="00E425D2" w:rsidRDefault="00E425D2" w:rsidP="0068622F">
            <w:pPr>
              <w:tabs>
                <w:tab w:val="left" w:pos="9030"/>
              </w:tabs>
              <w:rPr>
                <w:rFonts w:ascii="Arial" w:eastAsia="Arial" w:hAnsi="Arial" w:cs="Arial"/>
              </w:rPr>
            </w:pPr>
          </w:p>
        </w:tc>
        <w:tc>
          <w:tcPr>
            <w:tcW w:w="2091" w:type="dxa"/>
          </w:tcPr>
          <w:p w14:paraId="458532B2" w14:textId="77777777" w:rsidR="00E425D2" w:rsidRDefault="00E425D2" w:rsidP="0068622F">
            <w:pPr>
              <w:tabs>
                <w:tab w:val="left" w:pos="9030"/>
              </w:tabs>
              <w:rPr>
                <w:rFonts w:ascii="Arial" w:eastAsia="Arial" w:hAnsi="Arial" w:cs="Arial"/>
              </w:rPr>
            </w:pPr>
          </w:p>
        </w:tc>
      </w:tr>
      <w:tr w:rsidR="00E425D2" w14:paraId="258C8104" w14:textId="77777777" w:rsidTr="00BC5B81">
        <w:tc>
          <w:tcPr>
            <w:tcW w:w="670" w:type="dxa"/>
          </w:tcPr>
          <w:p w14:paraId="79988A93" w14:textId="4E972CA3" w:rsidR="00E425D2" w:rsidRDefault="00E425D2" w:rsidP="0068622F">
            <w:pPr>
              <w:tabs>
                <w:tab w:val="left" w:pos="903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421" w:type="dxa"/>
          </w:tcPr>
          <w:p w14:paraId="6C091AB1" w14:textId="77777777" w:rsidR="00E425D2" w:rsidRDefault="00E425D2" w:rsidP="0068622F">
            <w:pPr>
              <w:tabs>
                <w:tab w:val="left" w:pos="9030"/>
              </w:tabs>
              <w:rPr>
                <w:rFonts w:ascii="Arial" w:eastAsia="Arial" w:hAnsi="Arial" w:cs="Arial"/>
              </w:rPr>
            </w:pPr>
          </w:p>
        </w:tc>
        <w:tc>
          <w:tcPr>
            <w:tcW w:w="1261" w:type="dxa"/>
          </w:tcPr>
          <w:p w14:paraId="3451EAB8" w14:textId="77777777" w:rsidR="00E425D2" w:rsidRDefault="00E425D2" w:rsidP="0068622F">
            <w:pPr>
              <w:tabs>
                <w:tab w:val="left" w:pos="9030"/>
              </w:tabs>
              <w:rPr>
                <w:rFonts w:ascii="Arial" w:eastAsia="Arial" w:hAnsi="Arial" w:cs="Arial"/>
              </w:rPr>
            </w:pPr>
          </w:p>
        </w:tc>
        <w:tc>
          <w:tcPr>
            <w:tcW w:w="1151" w:type="dxa"/>
          </w:tcPr>
          <w:p w14:paraId="45A65668" w14:textId="77777777" w:rsidR="00E425D2" w:rsidRDefault="00E425D2" w:rsidP="0068622F">
            <w:pPr>
              <w:tabs>
                <w:tab w:val="left" w:pos="9030"/>
              </w:tabs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194DAB26" w14:textId="77777777" w:rsidR="00E425D2" w:rsidRDefault="00E425D2" w:rsidP="0068622F">
            <w:pPr>
              <w:tabs>
                <w:tab w:val="left" w:pos="9030"/>
              </w:tabs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53ABA2B3" w14:textId="77777777" w:rsidR="00E425D2" w:rsidRDefault="00E425D2" w:rsidP="0068622F">
            <w:pPr>
              <w:tabs>
                <w:tab w:val="left" w:pos="9030"/>
              </w:tabs>
              <w:rPr>
                <w:rFonts w:ascii="Arial" w:eastAsia="Arial" w:hAnsi="Arial" w:cs="Arial"/>
              </w:rPr>
            </w:pPr>
          </w:p>
        </w:tc>
        <w:tc>
          <w:tcPr>
            <w:tcW w:w="2091" w:type="dxa"/>
          </w:tcPr>
          <w:p w14:paraId="7A8D9B52" w14:textId="77777777" w:rsidR="00E425D2" w:rsidRDefault="00E425D2" w:rsidP="0068622F">
            <w:pPr>
              <w:tabs>
                <w:tab w:val="left" w:pos="9030"/>
              </w:tabs>
              <w:rPr>
                <w:rFonts w:ascii="Arial" w:eastAsia="Arial" w:hAnsi="Arial" w:cs="Arial"/>
              </w:rPr>
            </w:pPr>
          </w:p>
        </w:tc>
      </w:tr>
      <w:tr w:rsidR="00E425D2" w14:paraId="5D06FF05" w14:textId="77777777" w:rsidTr="00E425D2">
        <w:tc>
          <w:tcPr>
            <w:tcW w:w="670" w:type="dxa"/>
          </w:tcPr>
          <w:p w14:paraId="1A1527F7" w14:textId="5A029E9E" w:rsidR="00E425D2" w:rsidRDefault="00AE348C" w:rsidP="0068622F">
            <w:pPr>
              <w:tabs>
                <w:tab w:val="left" w:pos="903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421" w:type="dxa"/>
          </w:tcPr>
          <w:p w14:paraId="38AAE9C6" w14:textId="77777777" w:rsidR="00E425D2" w:rsidRDefault="00E425D2" w:rsidP="0068622F">
            <w:pPr>
              <w:tabs>
                <w:tab w:val="left" w:pos="9030"/>
              </w:tabs>
              <w:rPr>
                <w:rFonts w:ascii="Arial" w:eastAsia="Arial" w:hAnsi="Arial" w:cs="Arial"/>
              </w:rPr>
            </w:pPr>
          </w:p>
        </w:tc>
        <w:tc>
          <w:tcPr>
            <w:tcW w:w="1261" w:type="dxa"/>
          </w:tcPr>
          <w:p w14:paraId="0FD72FDE" w14:textId="77777777" w:rsidR="00E425D2" w:rsidRDefault="00E425D2" w:rsidP="0068622F">
            <w:pPr>
              <w:tabs>
                <w:tab w:val="left" w:pos="9030"/>
              </w:tabs>
              <w:rPr>
                <w:rFonts w:ascii="Arial" w:eastAsia="Arial" w:hAnsi="Arial" w:cs="Arial"/>
              </w:rPr>
            </w:pPr>
          </w:p>
        </w:tc>
        <w:tc>
          <w:tcPr>
            <w:tcW w:w="1151" w:type="dxa"/>
          </w:tcPr>
          <w:p w14:paraId="4D541072" w14:textId="77777777" w:rsidR="00E425D2" w:rsidRDefault="00E425D2" w:rsidP="0068622F">
            <w:pPr>
              <w:tabs>
                <w:tab w:val="left" w:pos="9030"/>
              </w:tabs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2D07B31E" w14:textId="77777777" w:rsidR="00E425D2" w:rsidRDefault="00E425D2" w:rsidP="0068622F">
            <w:pPr>
              <w:tabs>
                <w:tab w:val="left" w:pos="9030"/>
              </w:tabs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1B6F473D" w14:textId="77777777" w:rsidR="00E425D2" w:rsidRDefault="00E425D2" w:rsidP="0068622F">
            <w:pPr>
              <w:tabs>
                <w:tab w:val="left" w:pos="9030"/>
              </w:tabs>
              <w:rPr>
                <w:rFonts w:ascii="Arial" w:eastAsia="Arial" w:hAnsi="Arial" w:cs="Arial"/>
              </w:rPr>
            </w:pPr>
          </w:p>
        </w:tc>
        <w:tc>
          <w:tcPr>
            <w:tcW w:w="2091" w:type="dxa"/>
          </w:tcPr>
          <w:p w14:paraId="170CB1A0" w14:textId="77777777" w:rsidR="00E425D2" w:rsidRDefault="00E425D2" w:rsidP="0068622F">
            <w:pPr>
              <w:tabs>
                <w:tab w:val="left" w:pos="9030"/>
              </w:tabs>
              <w:rPr>
                <w:rFonts w:ascii="Arial" w:eastAsia="Arial" w:hAnsi="Arial" w:cs="Arial"/>
              </w:rPr>
            </w:pPr>
          </w:p>
        </w:tc>
      </w:tr>
    </w:tbl>
    <w:p w14:paraId="217D8647" w14:textId="77777777" w:rsidR="00AE348C" w:rsidRDefault="00AE348C"/>
    <w:p w14:paraId="34A4E880" w14:textId="77777777" w:rsidR="00AE348C" w:rsidRDefault="00AE348C" w:rsidP="00AE348C">
      <w:pPr>
        <w:tabs>
          <w:tab w:val="left" w:pos="7513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Руководитель </w:t>
      </w:r>
      <w:r w:rsidRPr="00963E94">
        <w:rPr>
          <w:rFonts w:ascii="Arial" w:eastAsia="Arial" w:hAnsi="Arial" w:cs="Arial"/>
        </w:rPr>
        <w:t>ЦСП</w:t>
      </w:r>
    </w:p>
    <w:p w14:paraId="2D8F2094" w14:textId="3560E1F3" w:rsidR="00AE348C" w:rsidRPr="00BC5B81" w:rsidRDefault="00AE348C" w:rsidP="00AE348C">
      <w:pPr>
        <w:tabs>
          <w:tab w:val="left" w:pos="7513"/>
        </w:tabs>
        <w:rPr>
          <w:rFonts w:ascii="Arial" w:eastAsia="Arial" w:hAnsi="Arial" w:cs="Arial"/>
        </w:rPr>
        <w:sectPr w:rsidR="00AE348C" w:rsidRPr="00BC5B81" w:rsidSect="00BC5B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1134" w:bottom="1134" w:left="1276" w:header="567" w:footer="567" w:gutter="0"/>
          <w:cols w:space="720"/>
        </w:sectPr>
      </w:pPr>
      <w:r>
        <w:rPr>
          <w:rFonts w:ascii="Arial" w:eastAsia="Arial" w:hAnsi="Arial" w:cs="Arial"/>
        </w:rPr>
        <w:t>Дата</w:t>
      </w:r>
      <w:r>
        <w:rPr>
          <w:rFonts w:ascii="Arial" w:eastAsia="Arial" w:hAnsi="Arial" w:cs="Arial"/>
        </w:rPr>
        <w:tab/>
      </w:r>
    </w:p>
    <w:p w14:paraId="70D7F08D" w14:textId="77777777" w:rsidR="0068622F" w:rsidRDefault="0068622F" w:rsidP="0068622F">
      <w:pPr>
        <w:tabs>
          <w:tab w:val="left" w:pos="9030"/>
        </w:tabs>
        <w:rPr>
          <w:rFonts w:ascii="Arial" w:eastAsia="Arial" w:hAnsi="Arial" w:cs="Arial"/>
          <w:sz w:val="2"/>
          <w:szCs w:val="2"/>
        </w:rPr>
      </w:pPr>
    </w:p>
    <w:p w14:paraId="273441FE" w14:textId="77777777" w:rsidR="0068622F" w:rsidRDefault="0068622F" w:rsidP="0068622F">
      <w:pPr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Приложение 1 </w:t>
      </w:r>
    </w:p>
    <w:p w14:paraId="1AD46EFD" w14:textId="77777777" w:rsidR="0068622F" w:rsidRDefault="0068622F" w:rsidP="0068622F">
      <w:pPr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к Протоколу заседания экспертной комиссии конкурса </w:t>
      </w:r>
    </w:p>
    <w:p w14:paraId="62B29ED9" w14:textId="77777777" w:rsidR="0068622F" w:rsidRDefault="0068622F" w:rsidP="0068622F">
      <w:pPr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«Студент года – 20__» в НИТУ</w:t>
      </w: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b/>
          <w:sz w:val="20"/>
          <w:szCs w:val="20"/>
        </w:rPr>
        <w:t>«МИСиС»</w:t>
      </w:r>
    </w:p>
    <w:p w14:paraId="7984DAD9" w14:textId="77777777" w:rsidR="0068622F" w:rsidRDefault="0068622F" w:rsidP="0068622F">
      <w:pPr>
        <w:jc w:val="center"/>
        <w:rPr>
          <w:rFonts w:ascii="Arial" w:eastAsia="Arial" w:hAnsi="Arial" w:cs="Arial"/>
          <w:b/>
        </w:rPr>
      </w:pPr>
    </w:p>
    <w:p w14:paraId="78CCA5DF" w14:textId="77777777" w:rsidR="0068622F" w:rsidRDefault="0068622F" w:rsidP="0068622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СВОДНЫЙ ОЦЕНОЧНЫЙ ЛИСТ</w:t>
      </w:r>
    </w:p>
    <w:p w14:paraId="5E04638E" w14:textId="77777777" w:rsidR="0068622F" w:rsidRDefault="0068622F" w:rsidP="0068622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участников конкурса «Студент года – 20__»</w:t>
      </w:r>
    </w:p>
    <w:p w14:paraId="696C2F0D" w14:textId="77777777" w:rsidR="0068622F" w:rsidRDefault="0068622F" w:rsidP="0068622F">
      <w:pPr>
        <w:jc w:val="center"/>
        <w:rPr>
          <w:rFonts w:ascii="Arial" w:eastAsia="Arial" w:hAnsi="Arial" w:cs="Arial"/>
          <w:b/>
        </w:rPr>
      </w:pPr>
    </w:p>
    <w:p w14:paraId="7655F836" w14:textId="77F66EEE" w:rsidR="0068622F" w:rsidRDefault="0068622F" w:rsidP="0068622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в номинации – «___________________________________________</w:t>
      </w:r>
      <w:r w:rsidR="00CD5E61">
        <w:rPr>
          <w:rFonts w:ascii="Arial" w:eastAsia="Arial" w:hAnsi="Arial" w:cs="Arial"/>
          <w:b/>
        </w:rPr>
        <w:t>__________________________</w:t>
      </w:r>
      <w:r>
        <w:rPr>
          <w:rFonts w:ascii="Arial" w:eastAsia="Arial" w:hAnsi="Arial" w:cs="Arial"/>
          <w:b/>
        </w:rPr>
        <w:t>___________»</w:t>
      </w:r>
    </w:p>
    <w:p w14:paraId="5B201E6F" w14:textId="3683C3AC" w:rsidR="0068622F" w:rsidRPr="00CD5E61" w:rsidRDefault="0068622F" w:rsidP="0068622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rFonts w:ascii="Arial" w:eastAsia="Arial" w:hAnsi="Arial" w:cs="Arial"/>
          <w:vertAlign w:val="superscript"/>
        </w:rPr>
      </w:pPr>
      <w:r w:rsidRPr="00CD5E61">
        <w:rPr>
          <w:rFonts w:ascii="Arial" w:eastAsia="Arial" w:hAnsi="Arial" w:cs="Arial"/>
          <w:vertAlign w:val="superscript"/>
        </w:rPr>
        <w:tab/>
      </w:r>
      <w:r w:rsidRPr="00CD5E61">
        <w:rPr>
          <w:rFonts w:ascii="Arial" w:eastAsia="Arial" w:hAnsi="Arial" w:cs="Arial"/>
          <w:vertAlign w:val="superscript"/>
        </w:rPr>
        <w:tab/>
      </w:r>
      <w:r w:rsidR="00CD5E61" w:rsidRPr="00CD5E61">
        <w:rPr>
          <w:rFonts w:ascii="Arial" w:eastAsia="Arial" w:hAnsi="Arial" w:cs="Arial"/>
          <w:vertAlign w:val="superscript"/>
        </w:rPr>
        <w:t>(</w:t>
      </w:r>
      <w:r w:rsidRPr="00CD5E61">
        <w:rPr>
          <w:rFonts w:ascii="Arial" w:eastAsia="Arial" w:hAnsi="Arial" w:cs="Arial"/>
          <w:b/>
          <w:vertAlign w:val="superscript"/>
        </w:rPr>
        <w:t>Молодой ученый / Общественный деятель</w:t>
      </w:r>
      <w:r w:rsidRPr="00CD5E61">
        <w:rPr>
          <w:rFonts w:ascii="Arial" w:eastAsia="Arial" w:hAnsi="Arial" w:cs="Arial"/>
          <w:vertAlign w:val="superscript"/>
        </w:rPr>
        <w:t xml:space="preserve"> / Спортсмен / Доброволец / </w:t>
      </w:r>
      <w:r w:rsidRPr="00CD5E61">
        <w:rPr>
          <w:rFonts w:ascii="Arial" w:eastAsia="Arial" w:hAnsi="Arial" w:cs="Arial"/>
          <w:b/>
          <w:vertAlign w:val="superscript"/>
        </w:rPr>
        <w:t>Творческая личность</w:t>
      </w:r>
      <w:r w:rsidRPr="00CD5E61">
        <w:rPr>
          <w:rFonts w:ascii="Arial" w:eastAsia="Arial" w:hAnsi="Arial" w:cs="Arial"/>
          <w:vertAlign w:val="superscript"/>
        </w:rPr>
        <w:t xml:space="preserve"> / Иностранный студент / Наставник</w:t>
      </w:r>
      <w:r w:rsidR="00CD5E61" w:rsidRPr="00CD5E61">
        <w:rPr>
          <w:rFonts w:ascii="Arial" w:eastAsia="Arial" w:hAnsi="Arial" w:cs="Arial"/>
          <w:vertAlign w:val="superscript"/>
        </w:rPr>
        <w:t>)</w:t>
      </w:r>
    </w:p>
    <w:p w14:paraId="7D490BFD" w14:textId="21AC2D0E" w:rsidR="0068622F" w:rsidRDefault="00246500" w:rsidP="002465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_________________________________________________</w:t>
      </w:r>
    </w:p>
    <w:p w14:paraId="654933CC" w14:textId="638F3049" w:rsidR="00246500" w:rsidRPr="00CD5E61" w:rsidRDefault="00CD5E61" w:rsidP="00246500">
      <w:pPr>
        <w:jc w:val="center"/>
        <w:rPr>
          <w:rFonts w:ascii="Arial" w:eastAsia="Arial" w:hAnsi="Arial" w:cs="Arial"/>
          <w:b/>
        </w:rPr>
      </w:pPr>
      <w:r w:rsidRPr="00CD5E61">
        <w:rPr>
          <w:rFonts w:ascii="Arial" w:eastAsia="Arial" w:hAnsi="Arial" w:cs="Arial"/>
          <w:b/>
          <w:vertAlign w:val="superscript"/>
        </w:rPr>
        <w:t>(</w:t>
      </w:r>
      <w:r w:rsidR="00246500" w:rsidRPr="00CD5E61">
        <w:rPr>
          <w:rFonts w:ascii="Arial" w:eastAsia="Arial" w:hAnsi="Arial" w:cs="Arial"/>
          <w:b/>
          <w:vertAlign w:val="superscript"/>
        </w:rPr>
        <w:t>НИТУ «МИСиС» / СТИ / НФ / ВФ / ГФ</w:t>
      </w:r>
      <w:r w:rsidRPr="00CD5E61">
        <w:rPr>
          <w:rFonts w:ascii="Arial" w:eastAsia="Arial" w:hAnsi="Arial" w:cs="Arial"/>
          <w:b/>
          <w:vertAlign w:val="superscript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60"/>
        <w:gridCol w:w="4446"/>
        <w:gridCol w:w="550"/>
        <w:gridCol w:w="1446"/>
        <w:gridCol w:w="1517"/>
        <w:gridCol w:w="955"/>
        <w:gridCol w:w="961"/>
        <w:gridCol w:w="1207"/>
        <w:gridCol w:w="1207"/>
        <w:gridCol w:w="1102"/>
        <w:gridCol w:w="1102"/>
      </w:tblGrid>
      <w:tr w:rsidR="0068622F" w14:paraId="33C8ABB9" w14:textId="77777777" w:rsidTr="000E669D">
        <w:trPr>
          <w:trHeight w:val="20"/>
        </w:trPr>
        <w:tc>
          <w:tcPr>
            <w:tcW w:w="280" w:type="pct"/>
            <w:vMerge w:val="restart"/>
            <w:shd w:val="clear" w:color="auto" w:fill="F2F2F2"/>
            <w:vAlign w:val="center"/>
          </w:tcPr>
          <w:p w14:paraId="765DF58C" w14:textId="77777777" w:rsidR="0068622F" w:rsidRDefault="0068622F" w:rsidP="000E669D">
            <w:pPr>
              <w:ind w:left="-142" w:right="-14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4002" w:type="pct"/>
            <w:gridSpan w:val="8"/>
            <w:shd w:val="clear" w:color="auto" w:fill="F2F2F2"/>
            <w:vAlign w:val="center"/>
          </w:tcPr>
          <w:p w14:paraId="0DA1F9D1" w14:textId="77777777" w:rsidR="0068622F" w:rsidRDefault="0068622F" w:rsidP="000E669D">
            <w:pPr>
              <w:ind w:right="-7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Участник </w:t>
            </w:r>
          </w:p>
        </w:tc>
        <w:tc>
          <w:tcPr>
            <w:tcW w:w="359" w:type="pct"/>
            <w:vMerge w:val="restart"/>
            <w:shd w:val="clear" w:color="auto" w:fill="F2F2F2"/>
            <w:vAlign w:val="center"/>
          </w:tcPr>
          <w:p w14:paraId="19F98771" w14:textId="77777777" w:rsidR="0068622F" w:rsidRDefault="0068622F" w:rsidP="000E669D">
            <w:pPr>
              <w:ind w:left="-106" w:right="-72" w:hanging="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вое коли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чество баллов</w:t>
            </w:r>
          </w:p>
        </w:tc>
        <w:tc>
          <w:tcPr>
            <w:tcW w:w="359" w:type="pct"/>
            <w:vMerge w:val="restart"/>
            <w:shd w:val="clear" w:color="auto" w:fill="F2F2F2"/>
            <w:vAlign w:val="center"/>
          </w:tcPr>
          <w:p w14:paraId="14CDBC97" w14:textId="77777777" w:rsidR="0068622F" w:rsidRDefault="0068622F" w:rsidP="000E669D">
            <w:pPr>
              <w:ind w:left="-106" w:right="-72" w:hanging="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Рейтинг </w:t>
            </w:r>
            <w:r>
              <w:rPr>
                <w:rFonts w:ascii="Arial" w:eastAsia="Arial" w:hAnsi="Arial" w:cs="Arial"/>
                <w:sz w:val="20"/>
                <w:szCs w:val="20"/>
              </w:rPr>
              <w:t>(место)</w:t>
            </w:r>
          </w:p>
        </w:tc>
      </w:tr>
      <w:tr w:rsidR="0068622F" w14:paraId="62C52BEB" w14:textId="77777777" w:rsidTr="000E669D">
        <w:trPr>
          <w:trHeight w:val="264"/>
        </w:trPr>
        <w:tc>
          <w:tcPr>
            <w:tcW w:w="280" w:type="pct"/>
            <w:vMerge/>
            <w:shd w:val="clear" w:color="auto" w:fill="F2F2F2"/>
            <w:vAlign w:val="center"/>
          </w:tcPr>
          <w:p w14:paraId="34709AE5" w14:textId="77777777" w:rsidR="0068622F" w:rsidRDefault="0068622F" w:rsidP="000E6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8" w:type="pct"/>
            <w:vMerge w:val="restart"/>
            <w:shd w:val="clear" w:color="auto" w:fill="F2F2F2"/>
            <w:vAlign w:val="center"/>
          </w:tcPr>
          <w:p w14:paraId="5EF30FFE" w14:textId="77777777" w:rsidR="0068622F" w:rsidRDefault="0068622F" w:rsidP="000E66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Ф.И.О. участника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полностью</w:t>
            </w:r>
          </w:p>
        </w:tc>
        <w:tc>
          <w:tcPr>
            <w:tcW w:w="179" w:type="pct"/>
            <w:vMerge w:val="restart"/>
            <w:shd w:val="clear" w:color="auto" w:fill="F2F2F2"/>
            <w:vAlign w:val="center"/>
          </w:tcPr>
          <w:p w14:paraId="2DB96415" w14:textId="77777777" w:rsidR="0068622F" w:rsidRDefault="0068622F" w:rsidP="000E669D">
            <w:pPr>
              <w:ind w:left="-106" w:right="-7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Курс</w:t>
            </w:r>
          </w:p>
        </w:tc>
        <w:tc>
          <w:tcPr>
            <w:tcW w:w="471" w:type="pct"/>
            <w:vMerge w:val="restart"/>
            <w:shd w:val="clear" w:color="auto" w:fill="F2F2F2"/>
            <w:vAlign w:val="center"/>
          </w:tcPr>
          <w:p w14:paraId="3C41472E" w14:textId="77777777" w:rsidR="0068622F" w:rsidRDefault="0068622F" w:rsidP="000E669D">
            <w:pPr>
              <w:ind w:left="-106" w:right="-7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Направление /специаль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ность</w:t>
            </w:r>
          </w:p>
        </w:tc>
        <w:tc>
          <w:tcPr>
            <w:tcW w:w="494" w:type="pct"/>
            <w:vMerge w:val="restart"/>
            <w:shd w:val="clear" w:color="auto" w:fill="F2F2F2"/>
            <w:vAlign w:val="center"/>
          </w:tcPr>
          <w:p w14:paraId="2F54897A" w14:textId="77777777" w:rsidR="0068622F" w:rsidRDefault="0068622F" w:rsidP="000E669D">
            <w:pPr>
              <w:ind w:left="-106" w:right="-7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Направлен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ность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(Профиль)</w:t>
            </w:r>
          </w:p>
        </w:tc>
        <w:tc>
          <w:tcPr>
            <w:tcW w:w="311" w:type="pct"/>
            <w:vMerge w:val="restart"/>
            <w:shd w:val="clear" w:color="auto" w:fill="F2F2F2"/>
            <w:vAlign w:val="center"/>
          </w:tcPr>
          <w:p w14:paraId="592AD806" w14:textId="77777777" w:rsidR="0068622F" w:rsidRDefault="0068622F" w:rsidP="000E669D">
            <w:pPr>
              <w:ind w:left="-106" w:right="-7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Кафед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ра</w:t>
            </w:r>
          </w:p>
        </w:tc>
        <w:tc>
          <w:tcPr>
            <w:tcW w:w="313" w:type="pct"/>
            <w:vMerge w:val="restart"/>
            <w:shd w:val="clear" w:color="auto" w:fill="F2F2F2"/>
            <w:vAlign w:val="center"/>
          </w:tcPr>
          <w:p w14:paraId="5BAE3BB0" w14:textId="5F9E1240" w:rsidR="0068622F" w:rsidRDefault="0068622F" w:rsidP="0064670E">
            <w:pPr>
              <w:ind w:left="-106" w:right="-7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A2110">
              <w:rPr>
                <w:rFonts w:ascii="Arial" w:eastAsia="Arial" w:hAnsi="Arial" w:cs="Arial"/>
                <w:sz w:val="18"/>
                <w:szCs w:val="18"/>
              </w:rPr>
              <w:t>Инсти</w:t>
            </w:r>
            <w:r w:rsidRPr="000A2110">
              <w:rPr>
                <w:rFonts w:ascii="Arial" w:eastAsia="Arial" w:hAnsi="Arial" w:cs="Arial"/>
                <w:sz w:val="18"/>
                <w:szCs w:val="18"/>
              </w:rPr>
              <w:br/>
              <w:t>тут</w:t>
            </w:r>
            <w:r w:rsidR="00487CF4" w:rsidRPr="000A2110">
              <w:rPr>
                <w:rFonts w:ascii="Arial" w:eastAsia="Arial" w:hAnsi="Arial" w:cs="Arial"/>
                <w:sz w:val="18"/>
                <w:szCs w:val="18"/>
              </w:rPr>
              <w:t xml:space="preserve"> /</w:t>
            </w:r>
            <w:r w:rsidR="00487CF4">
              <w:rPr>
                <w:rFonts w:ascii="Arial" w:eastAsia="Arial" w:hAnsi="Arial" w:cs="Arial"/>
                <w:sz w:val="18"/>
                <w:szCs w:val="18"/>
              </w:rPr>
              <w:t xml:space="preserve"> филиал</w:t>
            </w:r>
          </w:p>
        </w:tc>
        <w:tc>
          <w:tcPr>
            <w:tcW w:w="393" w:type="pct"/>
            <w:vMerge w:val="restart"/>
            <w:shd w:val="clear" w:color="auto" w:fill="F2F2F2"/>
            <w:vAlign w:val="center"/>
          </w:tcPr>
          <w:p w14:paraId="4634C327" w14:textId="537C9E0B" w:rsidR="0068622F" w:rsidRDefault="0068622F" w:rsidP="00487CF4">
            <w:pPr>
              <w:ind w:left="-106" w:right="-101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Оценка Анкеты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br/>
              <w:t>(всего баллов)</w:t>
            </w:r>
          </w:p>
        </w:tc>
        <w:tc>
          <w:tcPr>
            <w:tcW w:w="393" w:type="pct"/>
            <w:vMerge w:val="restart"/>
            <w:shd w:val="clear" w:color="auto" w:fill="F2F2F2"/>
            <w:vAlign w:val="center"/>
          </w:tcPr>
          <w:p w14:paraId="712F7E70" w14:textId="77777777" w:rsidR="0068622F" w:rsidRDefault="0068622F" w:rsidP="000E669D">
            <w:pPr>
              <w:ind w:left="-106" w:right="-1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Голосование студентов в Личных кабинетах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(количество голосов;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br/>
              <w:t xml:space="preserve">  место)</w:t>
            </w:r>
          </w:p>
        </w:tc>
        <w:tc>
          <w:tcPr>
            <w:tcW w:w="359" w:type="pct"/>
            <w:vMerge/>
            <w:shd w:val="clear" w:color="auto" w:fill="F2F2F2"/>
            <w:vAlign w:val="center"/>
          </w:tcPr>
          <w:p w14:paraId="461295A2" w14:textId="77777777" w:rsidR="0068622F" w:rsidRDefault="0068622F" w:rsidP="000E6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F2F2F2"/>
            <w:vAlign w:val="center"/>
          </w:tcPr>
          <w:p w14:paraId="520346EF" w14:textId="77777777" w:rsidR="0068622F" w:rsidRDefault="0068622F" w:rsidP="000E6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8622F" w14:paraId="0B699332" w14:textId="77777777" w:rsidTr="000E669D">
        <w:trPr>
          <w:trHeight w:val="264"/>
        </w:trPr>
        <w:tc>
          <w:tcPr>
            <w:tcW w:w="280" w:type="pct"/>
            <w:vMerge/>
            <w:shd w:val="clear" w:color="auto" w:fill="F2F2F2"/>
            <w:vAlign w:val="center"/>
          </w:tcPr>
          <w:p w14:paraId="4132C231" w14:textId="77777777" w:rsidR="0068622F" w:rsidRDefault="0068622F" w:rsidP="000E6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8" w:type="pct"/>
            <w:vMerge/>
            <w:shd w:val="clear" w:color="auto" w:fill="F2F2F2"/>
            <w:vAlign w:val="center"/>
          </w:tcPr>
          <w:p w14:paraId="5350BA40" w14:textId="77777777" w:rsidR="0068622F" w:rsidRDefault="0068622F" w:rsidP="000E6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F2F2F2"/>
            <w:vAlign w:val="center"/>
          </w:tcPr>
          <w:p w14:paraId="5B060B08" w14:textId="77777777" w:rsidR="0068622F" w:rsidRDefault="0068622F" w:rsidP="000E6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71" w:type="pct"/>
            <w:vMerge/>
            <w:shd w:val="clear" w:color="auto" w:fill="F2F2F2"/>
            <w:vAlign w:val="center"/>
          </w:tcPr>
          <w:p w14:paraId="11E20D52" w14:textId="77777777" w:rsidR="0068622F" w:rsidRDefault="0068622F" w:rsidP="000E6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4" w:type="pct"/>
            <w:vMerge/>
            <w:shd w:val="clear" w:color="auto" w:fill="F2F2F2"/>
            <w:vAlign w:val="center"/>
          </w:tcPr>
          <w:p w14:paraId="2825CD58" w14:textId="77777777" w:rsidR="0068622F" w:rsidRDefault="0068622F" w:rsidP="000E6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" w:type="pct"/>
            <w:vMerge/>
            <w:shd w:val="clear" w:color="auto" w:fill="F2F2F2"/>
            <w:vAlign w:val="center"/>
          </w:tcPr>
          <w:p w14:paraId="4D43788B" w14:textId="77777777" w:rsidR="0068622F" w:rsidRDefault="0068622F" w:rsidP="000E6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F2F2F2"/>
            <w:vAlign w:val="center"/>
          </w:tcPr>
          <w:p w14:paraId="30744297" w14:textId="77777777" w:rsidR="0068622F" w:rsidRDefault="0068622F" w:rsidP="000E6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2F2F2"/>
            <w:vAlign w:val="center"/>
          </w:tcPr>
          <w:p w14:paraId="772B6961" w14:textId="77777777" w:rsidR="0068622F" w:rsidRDefault="0068622F" w:rsidP="000E6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2F2F2"/>
            <w:vAlign w:val="center"/>
          </w:tcPr>
          <w:p w14:paraId="577695DD" w14:textId="77777777" w:rsidR="0068622F" w:rsidRDefault="0068622F" w:rsidP="000E6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F2F2F2"/>
            <w:vAlign w:val="center"/>
          </w:tcPr>
          <w:p w14:paraId="7B602137" w14:textId="77777777" w:rsidR="0068622F" w:rsidRDefault="0068622F" w:rsidP="000E6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59" w:type="pct"/>
            <w:vMerge/>
            <w:shd w:val="clear" w:color="auto" w:fill="F2F2F2"/>
            <w:vAlign w:val="center"/>
          </w:tcPr>
          <w:p w14:paraId="31E72455" w14:textId="77777777" w:rsidR="0068622F" w:rsidRDefault="0068622F" w:rsidP="000E6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</w:tr>
      <w:tr w:rsidR="0068622F" w14:paraId="63F8D061" w14:textId="77777777" w:rsidTr="000E669D">
        <w:tc>
          <w:tcPr>
            <w:tcW w:w="280" w:type="pct"/>
            <w:shd w:val="clear" w:color="auto" w:fill="auto"/>
          </w:tcPr>
          <w:p w14:paraId="6C408F1F" w14:textId="77777777" w:rsidR="0068622F" w:rsidRDefault="0068622F" w:rsidP="000E66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8" w:type="pct"/>
            <w:shd w:val="clear" w:color="auto" w:fill="auto"/>
          </w:tcPr>
          <w:p w14:paraId="03BF8DAE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179" w:type="pct"/>
          </w:tcPr>
          <w:p w14:paraId="66AAF199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471" w:type="pct"/>
          </w:tcPr>
          <w:p w14:paraId="47036CEC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494" w:type="pct"/>
          </w:tcPr>
          <w:p w14:paraId="69767A9D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311" w:type="pct"/>
          </w:tcPr>
          <w:p w14:paraId="014AD3EC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313" w:type="pct"/>
          </w:tcPr>
          <w:p w14:paraId="2EB0B404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393" w:type="pct"/>
          </w:tcPr>
          <w:p w14:paraId="4BF6C888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393" w:type="pct"/>
          </w:tcPr>
          <w:p w14:paraId="5577EEE5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pct"/>
            <w:shd w:val="clear" w:color="auto" w:fill="auto"/>
          </w:tcPr>
          <w:p w14:paraId="7514B57C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pct"/>
          </w:tcPr>
          <w:p w14:paraId="36833E46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</w:tr>
      <w:tr w:rsidR="0068622F" w14:paraId="4AD4D3BD" w14:textId="77777777" w:rsidTr="000E669D">
        <w:tc>
          <w:tcPr>
            <w:tcW w:w="280" w:type="pct"/>
            <w:shd w:val="clear" w:color="auto" w:fill="auto"/>
          </w:tcPr>
          <w:p w14:paraId="5B5F07FB" w14:textId="77777777" w:rsidR="0068622F" w:rsidRDefault="0068622F" w:rsidP="000E66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48" w:type="pct"/>
            <w:shd w:val="clear" w:color="auto" w:fill="auto"/>
          </w:tcPr>
          <w:p w14:paraId="67C213DA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179" w:type="pct"/>
          </w:tcPr>
          <w:p w14:paraId="1B809313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471" w:type="pct"/>
          </w:tcPr>
          <w:p w14:paraId="2E970390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494" w:type="pct"/>
          </w:tcPr>
          <w:p w14:paraId="727085F9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311" w:type="pct"/>
          </w:tcPr>
          <w:p w14:paraId="61D0996A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313" w:type="pct"/>
          </w:tcPr>
          <w:p w14:paraId="1A9A705F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393" w:type="pct"/>
          </w:tcPr>
          <w:p w14:paraId="31D59F77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393" w:type="pct"/>
          </w:tcPr>
          <w:p w14:paraId="6B535F7C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pct"/>
            <w:shd w:val="clear" w:color="auto" w:fill="auto"/>
          </w:tcPr>
          <w:p w14:paraId="78830E48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pct"/>
          </w:tcPr>
          <w:p w14:paraId="56C7D21F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</w:tr>
      <w:tr w:rsidR="0068622F" w14:paraId="70B0FA55" w14:textId="77777777" w:rsidTr="000E669D">
        <w:tc>
          <w:tcPr>
            <w:tcW w:w="280" w:type="pct"/>
            <w:shd w:val="clear" w:color="auto" w:fill="auto"/>
          </w:tcPr>
          <w:p w14:paraId="61CBE9C0" w14:textId="77777777" w:rsidR="0068622F" w:rsidRDefault="0068622F" w:rsidP="000E66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48" w:type="pct"/>
            <w:shd w:val="clear" w:color="auto" w:fill="auto"/>
          </w:tcPr>
          <w:p w14:paraId="66D360C3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179" w:type="pct"/>
          </w:tcPr>
          <w:p w14:paraId="5633F5E6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471" w:type="pct"/>
          </w:tcPr>
          <w:p w14:paraId="226D6953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494" w:type="pct"/>
          </w:tcPr>
          <w:p w14:paraId="5A6E56CA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311" w:type="pct"/>
          </w:tcPr>
          <w:p w14:paraId="560461B7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313" w:type="pct"/>
          </w:tcPr>
          <w:p w14:paraId="01259DA0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393" w:type="pct"/>
          </w:tcPr>
          <w:p w14:paraId="1B1CA512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393" w:type="pct"/>
          </w:tcPr>
          <w:p w14:paraId="34F561E2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pct"/>
            <w:shd w:val="clear" w:color="auto" w:fill="auto"/>
          </w:tcPr>
          <w:p w14:paraId="44B8DEE0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pct"/>
          </w:tcPr>
          <w:p w14:paraId="034B0950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</w:tr>
      <w:tr w:rsidR="0068622F" w14:paraId="7442F4B0" w14:textId="77777777" w:rsidTr="000E669D">
        <w:tc>
          <w:tcPr>
            <w:tcW w:w="280" w:type="pct"/>
            <w:shd w:val="clear" w:color="auto" w:fill="auto"/>
          </w:tcPr>
          <w:p w14:paraId="50807888" w14:textId="77777777" w:rsidR="0068622F" w:rsidRDefault="0068622F" w:rsidP="000E66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14:paraId="6B9CC827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179" w:type="pct"/>
          </w:tcPr>
          <w:p w14:paraId="78B77CB2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471" w:type="pct"/>
          </w:tcPr>
          <w:p w14:paraId="3237B486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494" w:type="pct"/>
          </w:tcPr>
          <w:p w14:paraId="1E1535E6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311" w:type="pct"/>
          </w:tcPr>
          <w:p w14:paraId="2EC17B64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313" w:type="pct"/>
          </w:tcPr>
          <w:p w14:paraId="4FA78611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393" w:type="pct"/>
          </w:tcPr>
          <w:p w14:paraId="68CF12BD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393" w:type="pct"/>
          </w:tcPr>
          <w:p w14:paraId="6B0ED152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pct"/>
            <w:shd w:val="clear" w:color="auto" w:fill="auto"/>
          </w:tcPr>
          <w:p w14:paraId="32812FE0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pct"/>
          </w:tcPr>
          <w:p w14:paraId="21166C3C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</w:tr>
      <w:tr w:rsidR="0068622F" w14:paraId="045C3620" w14:textId="77777777" w:rsidTr="000E669D">
        <w:tc>
          <w:tcPr>
            <w:tcW w:w="280" w:type="pct"/>
            <w:shd w:val="clear" w:color="auto" w:fill="auto"/>
          </w:tcPr>
          <w:p w14:paraId="47B1FB4C" w14:textId="77777777" w:rsidR="0068622F" w:rsidRDefault="0068622F" w:rsidP="000E66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14:paraId="12027A17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179" w:type="pct"/>
          </w:tcPr>
          <w:p w14:paraId="041271EA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471" w:type="pct"/>
          </w:tcPr>
          <w:p w14:paraId="52A8E244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494" w:type="pct"/>
          </w:tcPr>
          <w:p w14:paraId="33FD36C0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311" w:type="pct"/>
          </w:tcPr>
          <w:p w14:paraId="142A3ABF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313" w:type="pct"/>
          </w:tcPr>
          <w:p w14:paraId="331C6071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393" w:type="pct"/>
          </w:tcPr>
          <w:p w14:paraId="62ACAB96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393" w:type="pct"/>
          </w:tcPr>
          <w:p w14:paraId="153F7FD9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pct"/>
            <w:shd w:val="clear" w:color="auto" w:fill="auto"/>
          </w:tcPr>
          <w:p w14:paraId="40185FF4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pct"/>
          </w:tcPr>
          <w:p w14:paraId="0225EF5B" w14:textId="77777777" w:rsidR="0068622F" w:rsidRDefault="0068622F" w:rsidP="000E669D">
            <w:pPr>
              <w:rPr>
                <w:rFonts w:ascii="Arial" w:eastAsia="Arial" w:hAnsi="Arial" w:cs="Arial"/>
              </w:rPr>
            </w:pPr>
          </w:p>
        </w:tc>
      </w:tr>
    </w:tbl>
    <w:p w14:paraId="609528B7" w14:textId="77777777" w:rsidR="0068622F" w:rsidRPr="003C0FD7" w:rsidRDefault="0068622F" w:rsidP="0068622F">
      <w:pPr>
        <w:rPr>
          <w:rFonts w:ascii="Arial" w:eastAsia="Arial" w:hAnsi="Arial" w:cs="Arial"/>
          <w:sz w:val="12"/>
          <w:szCs w:val="12"/>
        </w:rPr>
      </w:pPr>
    </w:p>
    <w:p w14:paraId="5547E312" w14:textId="77777777" w:rsidR="0068622F" w:rsidRPr="003C0FD7" w:rsidRDefault="0068622F" w:rsidP="0068622F">
      <w:pPr>
        <w:rPr>
          <w:rFonts w:ascii="Arial" w:eastAsia="Arial" w:hAnsi="Arial" w:cs="Arial"/>
        </w:rPr>
      </w:pPr>
    </w:p>
    <w:p w14:paraId="41DEFFA2" w14:textId="77777777" w:rsidR="0068622F" w:rsidRDefault="0068622F" w:rsidP="0068622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«___» __________ 20__г.</w:t>
      </w:r>
    </w:p>
    <w:p w14:paraId="2301B861" w14:textId="77777777" w:rsidR="0068622F" w:rsidRDefault="0068622F" w:rsidP="0068622F">
      <w:pPr>
        <w:ind w:left="708" w:firstLine="708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  <w:vertAlign w:val="superscript"/>
        </w:rPr>
        <w:t>(дата)</w:t>
      </w:r>
    </w:p>
    <w:p w14:paraId="140B2281" w14:textId="77777777" w:rsidR="0068622F" w:rsidRDefault="0068622F" w:rsidP="0068622F">
      <w:pPr>
        <w:rPr>
          <w:rFonts w:ascii="Arial" w:eastAsia="Arial" w:hAnsi="Arial" w:cs="Arial"/>
          <w:sz w:val="20"/>
          <w:szCs w:val="20"/>
          <w:highlight w:val="lightGray"/>
        </w:rPr>
      </w:pPr>
    </w:p>
    <w:p w14:paraId="0A376A5C" w14:textId="77777777" w:rsidR="0068622F" w:rsidRDefault="0068622F" w:rsidP="0068622F">
      <w:pPr>
        <w:rPr>
          <w:rFonts w:ascii="Arial" w:eastAsia="Arial" w:hAnsi="Arial" w:cs="Arial"/>
          <w:sz w:val="20"/>
          <w:szCs w:val="20"/>
          <w:highlight w:val="lightGray"/>
        </w:rPr>
      </w:pPr>
    </w:p>
    <w:p w14:paraId="0AF80771" w14:textId="77777777" w:rsidR="0068622F" w:rsidRDefault="0068622F" w:rsidP="0068622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Председатель экспертной комиссии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______________________   __.__.__________   </w:t>
      </w:r>
    </w:p>
    <w:p w14:paraId="6842407B" w14:textId="77777777" w:rsidR="0068622F" w:rsidRDefault="0068622F" w:rsidP="0068622F">
      <w:pPr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  <w:vertAlign w:val="superscript"/>
        </w:rPr>
        <w:t xml:space="preserve">                                                      </w:t>
      </w:r>
      <w:r>
        <w:rPr>
          <w:rFonts w:ascii="Arial" w:eastAsia="Arial" w:hAnsi="Arial" w:cs="Arial"/>
          <w:vertAlign w:val="superscript"/>
        </w:rPr>
        <w:tab/>
      </w:r>
      <w:r>
        <w:rPr>
          <w:rFonts w:ascii="Arial" w:eastAsia="Arial" w:hAnsi="Arial" w:cs="Arial"/>
          <w:vertAlign w:val="superscript"/>
        </w:rPr>
        <w:tab/>
      </w:r>
      <w:r>
        <w:rPr>
          <w:rFonts w:ascii="Arial" w:eastAsia="Arial" w:hAnsi="Arial" w:cs="Arial"/>
          <w:vertAlign w:val="superscript"/>
        </w:rPr>
        <w:tab/>
      </w:r>
      <w:r>
        <w:rPr>
          <w:rFonts w:ascii="Arial" w:eastAsia="Arial" w:hAnsi="Arial" w:cs="Arial"/>
          <w:vertAlign w:val="superscript"/>
        </w:rPr>
        <w:tab/>
        <w:t xml:space="preserve"> (подпись) </w:t>
      </w:r>
      <w:r>
        <w:rPr>
          <w:rFonts w:ascii="Arial" w:eastAsia="Arial" w:hAnsi="Arial" w:cs="Arial"/>
          <w:vertAlign w:val="superscript"/>
        </w:rPr>
        <w:tab/>
      </w:r>
      <w:r>
        <w:rPr>
          <w:rFonts w:ascii="Arial" w:eastAsia="Arial" w:hAnsi="Arial" w:cs="Arial"/>
          <w:vertAlign w:val="superscript"/>
        </w:rPr>
        <w:tab/>
      </w:r>
      <w:r>
        <w:rPr>
          <w:rFonts w:ascii="Arial" w:eastAsia="Arial" w:hAnsi="Arial" w:cs="Arial"/>
          <w:vertAlign w:val="superscript"/>
        </w:rPr>
        <w:tab/>
        <w:t xml:space="preserve">      (И.О. Фамилия)</w:t>
      </w:r>
    </w:p>
    <w:p w14:paraId="50B0A4FF" w14:textId="77777777" w:rsidR="0068622F" w:rsidRDefault="0068622F" w:rsidP="0068622F">
      <w:pPr>
        <w:rPr>
          <w:rFonts w:ascii="Arial" w:eastAsia="Arial" w:hAnsi="Arial" w:cs="Arial"/>
          <w:b/>
          <w:sz w:val="2"/>
          <w:szCs w:val="2"/>
        </w:rPr>
      </w:pPr>
    </w:p>
    <w:p w14:paraId="23B69D36" w14:textId="77777777" w:rsidR="0068622F" w:rsidRDefault="0068622F" w:rsidP="0068622F">
      <w:pPr>
        <w:tabs>
          <w:tab w:val="left" w:pos="9030"/>
        </w:tabs>
        <w:rPr>
          <w:rFonts w:ascii="Arial" w:eastAsia="Arial" w:hAnsi="Arial" w:cs="Arial"/>
          <w:sz w:val="2"/>
          <w:szCs w:val="2"/>
        </w:rPr>
      </w:pPr>
    </w:p>
    <w:p w14:paraId="2FB9DA8A" w14:textId="77777777" w:rsidR="0068622F" w:rsidRDefault="0068622F" w:rsidP="0068622F"/>
    <w:p w14:paraId="0801A346" w14:textId="77777777" w:rsidR="0068622F" w:rsidRPr="007C4339" w:rsidRDefault="0068622F" w:rsidP="0068622F"/>
    <w:p w14:paraId="4E40762D" w14:textId="77777777" w:rsidR="00011266" w:rsidRPr="0068622F" w:rsidRDefault="00011266" w:rsidP="0068622F"/>
    <w:sectPr w:rsidR="00011266" w:rsidRPr="006862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09" w:right="1134" w:bottom="113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9C940" w14:textId="77777777" w:rsidR="00342C63" w:rsidRDefault="00342C63" w:rsidP="0069414E">
      <w:r>
        <w:separator/>
      </w:r>
    </w:p>
  </w:endnote>
  <w:endnote w:type="continuationSeparator" w:id="0">
    <w:p w14:paraId="213E73D2" w14:textId="77777777" w:rsidR="00342C63" w:rsidRDefault="00342C63" w:rsidP="0069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001BA" w14:textId="77777777" w:rsidR="00001912" w:rsidRDefault="000019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BACEC" w14:textId="77777777" w:rsidR="00001912" w:rsidRDefault="000019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rFonts w:ascii="Arial" w:eastAsia="Arial" w:hAnsi="Arial" w:cs="Arial"/>
        <w:b/>
        <w:color w:val="000000"/>
        <w:sz w:val="20"/>
        <w:szCs w:val="20"/>
      </w:rPr>
      <w:t>© НИТУ «МИСиС»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A520D" w14:textId="77777777" w:rsidR="00001912" w:rsidRDefault="000019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8AC3F" w14:textId="77777777" w:rsidR="00001912" w:rsidRDefault="000019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D8D7C" w14:textId="77777777" w:rsidR="00001912" w:rsidRDefault="000019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rFonts w:ascii="Arial" w:eastAsia="Arial" w:hAnsi="Arial" w:cs="Arial"/>
        <w:b/>
        <w:color w:val="000000"/>
        <w:sz w:val="20"/>
        <w:szCs w:val="20"/>
      </w:rPr>
      <w:t>© НИТУ «МИСиС»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30118" w14:textId="77777777" w:rsidR="00001912" w:rsidRDefault="000019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4C646" w14:textId="77777777" w:rsidR="00342C63" w:rsidRDefault="00342C63" w:rsidP="0069414E">
      <w:r>
        <w:separator/>
      </w:r>
    </w:p>
  </w:footnote>
  <w:footnote w:type="continuationSeparator" w:id="0">
    <w:p w14:paraId="3DA0F126" w14:textId="77777777" w:rsidR="00342C63" w:rsidRDefault="00342C63" w:rsidP="0069414E">
      <w:r>
        <w:continuationSeparator/>
      </w:r>
    </w:p>
  </w:footnote>
  <w:footnote w:id="1">
    <w:p w14:paraId="7ABFABBD" w14:textId="77777777" w:rsidR="00001912" w:rsidRDefault="00001912" w:rsidP="006862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F1C53">
        <w:rPr>
          <w:rFonts w:ascii="Arial" w:hAnsi="Arial" w:cs="Arial"/>
          <w:vertAlign w:val="superscript"/>
        </w:rPr>
        <w:footnoteRef/>
      </w:r>
      <w:r w:rsidRPr="009F1C5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  <w:t>Публикация может быть заявлена лишь в 1 (одной) из позиций раздела; при наличии нескольких авторов – в качестве баллов засчитывается значение, равное отношению количества баллов к числу авторов публикаций (до 5 (пяти) авторов); при наличии более 5 (пяти) авторов – в качестве баллов засчитывается значение равное отношению количества баллов на 5 (пять).</w:t>
      </w:r>
    </w:p>
  </w:footnote>
  <w:footnote w:id="2">
    <w:p w14:paraId="262C7CA7" w14:textId="77777777" w:rsidR="00001912" w:rsidRPr="009F1C53" w:rsidRDefault="00001912" w:rsidP="006862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F1C53">
        <w:rPr>
          <w:rFonts w:ascii="Arial" w:hAnsi="Arial" w:cs="Arial"/>
          <w:vertAlign w:val="superscript"/>
        </w:rPr>
        <w:footnoteRef/>
      </w:r>
      <w:r w:rsidRPr="009F1C5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F1C53">
        <w:rPr>
          <w:rFonts w:ascii="Arial" w:eastAsia="Arial" w:hAnsi="Arial" w:cs="Arial"/>
          <w:color w:val="000000"/>
          <w:sz w:val="20"/>
          <w:szCs w:val="20"/>
        </w:rPr>
        <w:tab/>
        <w:t xml:space="preserve">Тимлидер – координатор направления (волонтеров, логистики, документооборота и т.д.) на определенном проекте, мероприятии. </w:t>
      </w:r>
    </w:p>
  </w:footnote>
  <w:footnote w:id="3">
    <w:p w14:paraId="13B6EA69" w14:textId="77777777" w:rsidR="00001912" w:rsidRDefault="00001912" w:rsidP="006862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F1C53">
        <w:rPr>
          <w:rFonts w:ascii="Arial" w:hAnsi="Arial" w:cs="Arial"/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  <w:t>Администратор – руководитель проекта (максимум 1-2 человека).</w:t>
      </w:r>
    </w:p>
  </w:footnote>
  <w:footnote w:id="4">
    <w:p w14:paraId="6B4B8C84" w14:textId="77777777" w:rsidR="00001912" w:rsidRDefault="00001912" w:rsidP="006862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F1C53">
        <w:rPr>
          <w:rFonts w:ascii="Arial" w:hAnsi="Arial" w:cs="Arial"/>
          <w:vertAlign w:val="superscript"/>
        </w:rPr>
        <w:footnoteRef/>
      </w:r>
      <w:r w:rsidRPr="009F1C5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  <w:t>К данной категории относятся студенты, принимавшие участие в культурно-досуговых мероприятиях в качестве артистов (солистов или участников в составе творческих коллективов и т.д.), а также оказывавших помощь в организации культурно-досуговых мероприятий (ведущие и т.д.).</w:t>
      </w:r>
    </w:p>
  </w:footnote>
  <w:footnote w:id="5">
    <w:p w14:paraId="0799FE77" w14:textId="24F97E2A" w:rsidR="00001912" w:rsidRPr="00851442" w:rsidRDefault="00001912">
      <w:pPr>
        <w:pStyle w:val="af1"/>
        <w:rPr>
          <w:rFonts w:ascii="Arial" w:hAnsi="Arial" w:cs="Arial"/>
          <w:color w:val="808080" w:themeColor="background1" w:themeShade="80"/>
        </w:rPr>
      </w:pPr>
      <w:r w:rsidRPr="00851442">
        <w:rPr>
          <w:rStyle w:val="af3"/>
          <w:rFonts w:ascii="Arial" w:hAnsi="Arial" w:cs="Arial"/>
          <w:b/>
          <w:color w:val="808080" w:themeColor="background1" w:themeShade="80"/>
        </w:rPr>
        <w:footnoteRef/>
      </w:r>
      <w:r w:rsidRPr="00851442">
        <w:rPr>
          <w:rFonts w:ascii="Arial" w:hAnsi="Arial" w:cs="Arial"/>
          <w:b/>
          <w:color w:val="808080" w:themeColor="background1" w:themeShade="80"/>
        </w:rPr>
        <w:t xml:space="preserve"> </w:t>
      </w:r>
      <w:r w:rsidRPr="00851442">
        <w:rPr>
          <w:rFonts w:ascii="Arial" w:hAnsi="Arial" w:cs="Arial"/>
          <w:color w:val="808080" w:themeColor="background1" w:themeShade="80"/>
        </w:rPr>
        <w:tab/>
        <w:t>Только в головной образовательной организации (г. Москва)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AA401" w14:textId="77777777" w:rsidR="00001912" w:rsidRDefault="000019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F045F" w14:textId="77777777" w:rsidR="00001912" w:rsidRDefault="0000191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"/>
        <w:szCs w:val="2"/>
      </w:rPr>
    </w:pPr>
  </w:p>
  <w:tbl>
    <w:tblPr>
      <w:tblW w:w="9824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958"/>
      <w:gridCol w:w="2431"/>
      <w:gridCol w:w="2680"/>
      <w:gridCol w:w="1693"/>
      <w:gridCol w:w="1062"/>
    </w:tblGrid>
    <w:tr w:rsidR="00001912" w14:paraId="76FD62FE" w14:textId="77777777">
      <w:trPr>
        <w:trHeight w:val="700"/>
        <w:jc w:val="center"/>
      </w:trPr>
      <w:tc>
        <w:tcPr>
          <w:tcW w:w="1958" w:type="dxa"/>
          <w:vMerge w:val="restart"/>
          <w:vAlign w:val="center"/>
        </w:tcPr>
        <w:p w14:paraId="38D779DE" w14:textId="77777777" w:rsidR="00001912" w:rsidRDefault="00001912">
          <w:pPr>
            <w:tabs>
              <w:tab w:val="center" w:pos="4153"/>
              <w:tab w:val="right" w:pos="8306"/>
            </w:tabs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noProof/>
              <w:color w:val="000000"/>
              <w:sz w:val="28"/>
              <w:szCs w:val="28"/>
            </w:rPr>
            <w:drawing>
              <wp:inline distT="0" distB="0" distL="0" distR="0" wp14:anchorId="1D9B5613" wp14:editId="6B41EB1F">
                <wp:extent cx="1175385" cy="510540"/>
                <wp:effectExtent l="0" t="0" r="0" b="0"/>
                <wp:docPr id="19" name="image1.png" descr="Описание: Лого-рус-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Описание: Лого-рус-3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385" cy="510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1" w:type="dxa"/>
          <w:gridSpan w:val="2"/>
          <w:vAlign w:val="center"/>
        </w:tcPr>
        <w:p w14:paraId="3D6B0CD2" w14:textId="77777777" w:rsidR="00001912" w:rsidRDefault="00001912">
          <w:pPr>
            <w:tabs>
              <w:tab w:val="center" w:pos="4153"/>
              <w:tab w:val="right" w:pos="8306"/>
            </w:tabs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НАЦИОНАЛЬНЫЙ ИССЛЕДОВАТЕЛЬСКИЙ ТЕХНОЛОГИЧЕСКИЙ УНИВЕРСИТЕТ «МИСиС»</w:t>
          </w:r>
        </w:p>
      </w:tc>
      <w:tc>
        <w:tcPr>
          <w:tcW w:w="1693" w:type="dxa"/>
          <w:vAlign w:val="center"/>
        </w:tcPr>
        <w:p w14:paraId="4ED79F97" w14:textId="77777777" w:rsidR="00001912" w:rsidRDefault="00001912" w:rsidP="00176760">
          <w:pPr>
            <w:jc w:val="center"/>
            <w:rPr>
              <w:rFonts w:ascii="Arial" w:eastAsia="Arial" w:hAnsi="Arial" w:cs="Arial"/>
              <w:b/>
              <w:sz w:val="28"/>
              <w:szCs w:val="28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П 587.04-21</w:t>
          </w:r>
        </w:p>
      </w:tc>
      <w:tc>
        <w:tcPr>
          <w:tcW w:w="1062" w:type="dxa"/>
          <w:vMerge w:val="restart"/>
          <w:vAlign w:val="center"/>
        </w:tcPr>
        <w:p w14:paraId="411252C0" w14:textId="77777777" w:rsidR="00001912" w:rsidRDefault="00001912">
          <w:pPr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color w:val="000000"/>
              <w:sz w:val="28"/>
              <w:szCs w:val="28"/>
            </w:rPr>
            <w:drawing>
              <wp:inline distT="0" distB="0" distL="0" distR="0" wp14:anchorId="5AE5E465" wp14:editId="4077D254">
                <wp:extent cx="487045" cy="487045"/>
                <wp:effectExtent l="0" t="0" r="0" b="0"/>
                <wp:docPr id="20" name="image2.png" descr="Описание: ISO 9001_ru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Описание: ISO 9001_rus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045" cy="4870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001912" w14:paraId="13FA4A9B" w14:textId="77777777">
      <w:trPr>
        <w:trHeight w:val="100"/>
        <w:jc w:val="center"/>
      </w:trPr>
      <w:tc>
        <w:tcPr>
          <w:tcW w:w="1958" w:type="dxa"/>
          <w:vMerge/>
          <w:vAlign w:val="center"/>
        </w:tcPr>
        <w:p w14:paraId="71CBA2E8" w14:textId="77777777" w:rsidR="00001912" w:rsidRDefault="000019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2431" w:type="dxa"/>
        </w:tcPr>
        <w:p w14:paraId="2C35890E" w14:textId="77777777" w:rsidR="00001912" w:rsidRDefault="00001912" w:rsidP="00176760">
          <w:pPr>
            <w:tabs>
              <w:tab w:val="center" w:pos="1297"/>
            </w:tabs>
            <w:jc w:val="center"/>
            <w:rPr>
              <w:rFonts w:ascii="Arial" w:eastAsia="Arial" w:hAnsi="Arial" w:cs="Arial"/>
              <w:i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Выпуск </w:t>
          </w:r>
          <w:r>
            <w:rPr>
              <w:rFonts w:ascii="Arial" w:eastAsia="Arial" w:hAnsi="Arial" w:cs="Arial"/>
              <w:b/>
              <w:i/>
              <w:sz w:val="20"/>
              <w:szCs w:val="20"/>
            </w:rPr>
            <w:t>8</w:t>
          </w:r>
        </w:p>
      </w:tc>
      <w:tc>
        <w:tcPr>
          <w:tcW w:w="2680" w:type="dxa"/>
        </w:tcPr>
        <w:p w14:paraId="1CD7B1C9" w14:textId="77777777" w:rsidR="00001912" w:rsidRDefault="00001912">
          <w:pPr>
            <w:jc w:val="center"/>
            <w:rPr>
              <w:rFonts w:ascii="Arial" w:eastAsia="Arial" w:hAnsi="Arial" w:cs="Arial"/>
              <w:i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Экземпляр </w:t>
          </w:r>
          <w:r>
            <w:rPr>
              <w:rFonts w:ascii="Arial" w:eastAsia="Arial" w:hAnsi="Arial" w:cs="Arial"/>
              <w:b/>
              <w:i/>
              <w:color w:val="000000"/>
              <w:sz w:val="20"/>
              <w:szCs w:val="20"/>
            </w:rPr>
            <w:t>1</w:t>
          </w:r>
        </w:p>
      </w:tc>
      <w:tc>
        <w:tcPr>
          <w:tcW w:w="1693" w:type="dxa"/>
        </w:tcPr>
        <w:p w14:paraId="19CC1B60" w14:textId="21669EA3" w:rsidR="00001912" w:rsidRDefault="00001912" w:rsidP="000E669D">
          <w:pPr>
            <w:jc w:val="center"/>
            <w:rPr>
              <w:rFonts w:ascii="Arial" w:eastAsia="Arial" w:hAnsi="Arial" w:cs="Arial"/>
              <w:i/>
              <w:sz w:val="20"/>
              <w:szCs w:val="20"/>
            </w:rPr>
          </w:pPr>
          <w:r>
            <w:rPr>
              <w:rFonts w:ascii="Arial" w:eastAsia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eastAsia="Arial" w:hAnsi="Arial" w:cs="Arial"/>
              <w:b/>
              <w:i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b/>
              <w:i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b/>
              <w:i/>
              <w:sz w:val="20"/>
              <w:szCs w:val="20"/>
            </w:rPr>
            <w:fldChar w:fldCharType="separate"/>
          </w:r>
          <w:r w:rsidR="009F7A19">
            <w:rPr>
              <w:rFonts w:ascii="Arial" w:eastAsia="Arial" w:hAnsi="Arial" w:cs="Arial"/>
              <w:b/>
              <w:i/>
              <w:noProof/>
              <w:sz w:val="20"/>
              <w:szCs w:val="20"/>
            </w:rPr>
            <w:t>4</w:t>
          </w:r>
          <w:r>
            <w:rPr>
              <w:rFonts w:ascii="Arial" w:eastAsia="Arial" w:hAnsi="Arial" w:cs="Arial"/>
              <w:b/>
              <w:i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b/>
              <w:i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i/>
              <w:sz w:val="20"/>
              <w:szCs w:val="20"/>
            </w:rPr>
            <w:t xml:space="preserve">/ </w:t>
          </w:r>
          <w:r>
            <w:rPr>
              <w:rFonts w:ascii="Arial" w:eastAsia="Arial" w:hAnsi="Arial" w:cs="Arial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sz w:val="20"/>
              <w:szCs w:val="20"/>
            </w:rPr>
            <w:instrText>NUMPAGES</w:instrText>
          </w:r>
          <w:r>
            <w:rPr>
              <w:rFonts w:ascii="Arial" w:eastAsia="Arial" w:hAnsi="Arial" w:cs="Arial"/>
              <w:sz w:val="20"/>
              <w:szCs w:val="20"/>
            </w:rPr>
            <w:fldChar w:fldCharType="separate"/>
          </w:r>
          <w:r w:rsidR="009F7A19">
            <w:rPr>
              <w:rFonts w:ascii="Arial" w:eastAsia="Arial" w:hAnsi="Arial" w:cs="Arial"/>
              <w:noProof/>
              <w:sz w:val="20"/>
              <w:szCs w:val="20"/>
            </w:rPr>
            <w:t>25</w:t>
          </w:r>
          <w:r>
            <w:rPr>
              <w:rFonts w:ascii="Arial" w:eastAsia="Arial" w:hAnsi="Arial" w:cs="Arial"/>
              <w:sz w:val="20"/>
              <w:szCs w:val="20"/>
            </w:rPr>
            <w:fldChar w:fldCharType="end"/>
          </w:r>
        </w:p>
      </w:tc>
      <w:tc>
        <w:tcPr>
          <w:tcW w:w="1062" w:type="dxa"/>
          <w:vMerge/>
          <w:vAlign w:val="center"/>
        </w:tcPr>
        <w:p w14:paraId="464303EC" w14:textId="77777777" w:rsidR="00001912" w:rsidRDefault="000019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i/>
              <w:sz w:val="20"/>
              <w:szCs w:val="20"/>
            </w:rPr>
          </w:pPr>
        </w:p>
      </w:tc>
    </w:tr>
  </w:tbl>
  <w:p w14:paraId="040CD5EF" w14:textId="77777777" w:rsidR="00001912" w:rsidRDefault="000019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57FD2" w14:textId="77777777" w:rsidR="00001912" w:rsidRDefault="000019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C5D25" w14:textId="77777777" w:rsidR="00001912" w:rsidRDefault="000019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31F13" w14:textId="77777777" w:rsidR="00001912" w:rsidRDefault="0000191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"/>
        <w:szCs w:val="2"/>
      </w:rPr>
    </w:pPr>
  </w:p>
  <w:tbl>
    <w:tblPr>
      <w:tblW w:w="9824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958"/>
      <w:gridCol w:w="2431"/>
      <w:gridCol w:w="2680"/>
      <w:gridCol w:w="1693"/>
      <w:gridCol w:w="1062"/>
    </w:tblGrid>
    <w:tr w:rsidR="00001912" w14:paraId="4338E3C0" w14:textId="77777777">
      <w:trPr>
        <w:trHeight w:val="700"/>
        <w:jc w:val="center"/>
      </w:trPr>
      <w:tc>
        <w:tcPr>
          <w:tcW w:w="1958" w:type="dxa"/>
          <w:vMerge w:val="restart"/>
          <w:vAlign w:val="center"/>
        </w:tcPr>
        <w:p w14:paraId="18FC058E" w14:textId="77777777" w:rsidR="00001912" w:rsidRDefault="00001912">
          <w:pPr>
            <w:tabs>
              <w:tab w:val="center" w:pos="4153"/>
              <w:tab w:val="right" w:pos="8306"/>
            </w:tabs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noProof/>
              <w:color w:val="000000"/>
              <w:sz w:val="28"/>
              <w:szCs w:val="28"/>
            </w:rPr>
            <w:drawing>
              <wp:inline distT="0" distB="0" distL="0" distR="0" wp14:anchorId="1B07B016" wp14:editId="10FAEAAD">
                <wp:extent cx="1175385" cy="510540"/>
                <wp:effectExtent l="0" t="0" r="0" b="0"/>
                <wp:docPr id="2" name="image1.png" descr="Описание: Лого-рус-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Описание: Лого-рус-3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385" cy="510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1" w:type="dxa"/>
          <w:gridSpan w:val="2"/>
          <w:vAlign w:val="center"/>
        </w:tcPr>
        <w:p w14:paraId="176DD069" w14:textId="77777777" w:rsidR="00001912" w:rsidRDefault="00001912">
          <w:pPr>
            <w:tabs>
              <w:tab w:val="center" w:pos="4153"/>
              <w:tab w:val="right" w:pos="8306"/>
            </w:tabs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НАЦИОНАЛЬНЫЙ ИССЛЕДОВАТЕЛЬСКИЙ ТЕХНОЛОГИЧЕСКИЙ УНИВЕРСИТЕТ «МИСиС»</w:t>
          </w:r>
        </w:p>
      </w:tc>
      <w:tc>
        <w:tcPr>
          <w:tcW w:w="1693" w:type="dxa"/>
          <w:vAlign w:val="center"/>
        </w:tcPr>
        <w:p w14:paraId="6AE10BFB" w14:textId="7B9DEFE9" w:rsidR="00001912" w:rsidRPr="00176760" w:rsidRDefault="00001912" w:rsidP="00176760">
          <w:pP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П 587.04-21</w:t>
          </w:r>
        </w:p>
      </w:tc>
      <w:tc>
        <w:tcPr>
          <w:tcW w:w="1062" w:type="dxa"/>
          <w:vMerge w:val="restart"/>
          <w:vAlign w:val="center"/>
        </w:tcPr>
        <w:p w14:paraId="56959318" w14:textId="77777777" w:rsidR="00001912" w:rsidRDefault="00001912">
          <w:pPr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color w:val="000000"/>
              <w:sz w:val="28"/>
              <w:szCs w:val="28"/>
            </w:rPr>
            <w:drawing>
              <wp:inline distT="0" distB="0" distL="0" distR="0" wp14:anchorId="0509A88C" wp14:editId="5E93B117">
                <wp:extent cx="487045" cy="487045"/>
                <wp:effectExtent l="0" t="0" r="0" b="0"/>
                <wp:docPr id="4" name="image2.png" descr="Описание: ISO 9001_ru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Описание: ISO 9001_rus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045" cy="4870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001912" w14:paraId="4EC1DC6B" w14:textId="77777777">
      <w:trPr>
        <w:trHeight w:val="100"/>
        <w:jc w:val="center"/>
      </w:trPr>
      <w:tc>
        <w:tcPr>
          <w:tcW w:w="1958" w:type="dxa"/>
          <w:vMerge/>
          <w:vAlign w:val="center"/>
        </w:tcPr>
        <w:p w14:paraId="78860308" w14:textId="6EACF0C7" w:rsidR="00001912" w:rsidRDefault="000019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2431" w:type="dxa"/>
        </w:tcPr>
        <w:p w14:paraId="482F3248" w14:textId="0C676B50" w:rsidR="00001912" w:rsidRDefault="00001912" w:rsidP="00176760">
          <w:pPr>
            <w:tabs>
              <w:tab w:val="center" w:pos="1297"/>
            </w:tabs>
            <w:jc w:val="center"/>
            <w:rPr>
              <w:rFonts w:ascii="Arial" w:eastAsia="Arial" w:hAnsi="Arial" w:cs="Arial"/>
              <w:i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Выпуск </w:t>
          </w:r>
          <w:r w:rsidRPr="00176760">
            <w:rPr>
              <w:rFonts w:ascii="Arial" w:eastAsia="Arial" w:hAnsi="Arial" w:cs="Arial"/>
              <w:b/>
              <w:i/>
              <w:color w:val="000000"/>
              <w:sz w:val="20"/>
              <w:szCs w:val="20"/>
            </w:rPr>
            <w:t>8</w:t>
          </w:r>
        </w:p>
      </w:tc>
      <w:tc>
        <w:tcPr>
          <w:tcW w:w="2680" w:type="dxa"/>
        </w:tcPr>
        <w:p w14:paraId="55A8CF0B" w14:textId="77777777" w:rsidR="00001912" w:rsidRDefault="00001912">
          <w:pPr>
            <w:jc w:val="center"/>
            <w:rPr>
              <w:rFonts w:ascii="Arial" w:eastAsia="Arial" w:hAnsi="Arial" w:cs="Arial"/>
              <w:i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Экземпляр </w:t>
          </w:r>
          <w:r>
            <w:rPr>
              <w:rFonts w:ascii="Arial" w:eastAsia="Arial" w:hAnsi="Arial" w:cs="Arial"/>
              <w:b/>
              <w:i/>
              <w:color w:val="000000"/>
              <w:sz w:val="20"/>
              <w:szCs w:val="20"/>
            </w:rPr>
            <w:t>1</w:t>
          </w:r>
        </w:p>
      </w:tc>
      <w:tc>
        <w:tcPr>
          <w:tcW w:w="1693" w:type="dxa"/>
        </w:tcPr>
        <w:p w14:paraId="481BBF7F" w14:textId="66387934" w:rsidR="00001912" w:rsidRDefault="00001912">
          <w:pPr>
            <w:jc w:val="center"/>
            <w:rPr>
              <w:rFonts w:ascii="Arial" w:eastAsia="Arial" w:hAnsi="Arial" w:cs="Arial"/>
              <w:i/>
              <w:sz w:val="20"/>
              <w:szCs w:val="20"/>
            </w:rPr>
          </w:pPr>
          <w:r>
            <w:rPr>
              <w:rFonts w:ascii="Arial" w:eastAsia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eastAsia="Arial" w:hAnsi="Arial" w:cs="Arial"/>
              <w:b/>
              <w:i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b/>
              <w:i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b/>
              <w:i/>
              <w:sz w:val="20"/>
              <w:szCs w:val="20"/>
            </w:rPr>
            <w:fldChar w:fldCharType="separate"/>
          </w:r>
          <w:r w:rsidR="009F7A19">
            <w:rPr>
              <w:rFonts w:ascii="Arial" w:eastAsia="Arial" w:hAnsi="Arial" w:cs="Arial"/>
              <w:b/>
              <w:i/>
              <w:noProof/>
              <w:sz w:val="20"/>
              <w:szCs w:val="20"/>
            </w:rPr>
            <w:t>25</w:t>
          </w:r>
          <w:r>
            <w:rPr>
              <w:rFonts w:ascii="Arial" w:eastAsia="Arial" w:hAnsi="Arial" w:cs="Arial"/>
              <w:b/>
              <w:i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b/>
              <w:i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i/>
              <w:sz w:val="20"/>
              <w:szCs w:val="20"/>
            </w:rPr>
            <w:t xml:space="preserve">/ </w:t>
          </w:r>
          <w:r>
            <w:rPr>
              <w:rFonts w:ascii="Arial" w:eastAsia="Arial" w:hAnsi="Arial" w:cs="Arial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sz w:val="20"/>
              <w:szCs w:val="20"/>
            </w:rPr>
            <w:instrText>NUMPAGES</w:instrText>
          </w:r>
          <w:r>
            <w:rPr>
              <w:rFonts w:ascii="Arial" w:eastAsia="Arial" w:hAnsi="Arial" w:cs="Arial"/>
              <w:sz w:val="20"/>
              <w:szCs w:val="20"/>
            </w:rPr>
            <w:fldChar w:fldCharType="separate"/>
          </w:r>
          <w:r w:rsidR="009F7A19">
            <w:rPr>
              <w:rFonts w:ascii="Arial" w:eastAsia="Arial" w:hAnsi="Arial" w:cs="Arial"/>
              <w:noProof/>
              <w:sz w:val="20"/>
              <w:szCs w:val="20"/>
            </w:rPr>
            <w:t>25</w:t>
          </w:r>
          <w:r>
            <w:rPr>
              <w:rFonts w:ascii="Arial" w:eastAsia="Arial" w:hAnsi="Arial" w:cs="Arial"/>
              <w:sz w:val="20"/>
              <w:szCs w:val="20"/>
            </w:rPr>
            <w:fldChar w:fldCharType="end"/>
          </w:r>
        </w:p>
      </w:tc>
      <w:tc>
        <w:tcPr>
          <w:tcW w:w="1062" w:type="dxa"/>
          <w:vMerge/>
          <w:vAlign w:val="center"/>
        </w:tcPr>
        <w:p w14:paraId="6B8E578E" w14:textId="77777777" w:rsidR="00001912" w:rsidRDefault="000019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i/>
              <w:sz w:val="20"/>
              <w:szCs w:val="20"/>
            </w:rPr>
          </w:pPr>
        </w:p>
      </w:tc>
    </w:tr>
  </w:tbl>
  <w:p w14:paraId="7E31DC32" w14:textId="77777777" w:rsidR="00001912" w:rsidRDefault="000019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D5AED" w14:textId="77777777" w:rsidR="00001912" w:rsidRDefault="000019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7C7"/>
    <w:multiLevelType w:val="hybridMultilevel"/>
    <w:tmpl w:val="302EC1B4"/>
    <w:lvl w:ilvl="0" w:tplc="BA84DBB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E514D6"/>
    <w:multiLevelType w:val="multilevel"/>
    <w:tmpl w:val="ABA8C54E"/>
    <w:lvl w:ilvl="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29" w:hanging="360"/>
      </w:pPr>
      <w:rPr>
        <w:rFonts w:hint="default"/>
        <w:b w:val="0"/>
        <w:i w:val="0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 w:val="0"/>
        <w:i w:val="0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 w:val="0"/>
        <w:i w:val="0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 w:val="0"/>
        <w:i w:val="0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 w:val="0"/>
        <w:i w:val="0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 w:val="0"/>
        <w:i w:val="0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 w:val="0"/>
        <w:i w:val="0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 w:val="0"/>
        <w:i w:val="0"/>
        <w:color w:val="000000"/>
        <w:sz w:val="24"/>
      </w:rPr>
    </w:lvl>
  </w:abstractNum>
  <w:abstractNum w:abstractNumId="2" w15:restartNumberingAfterBreak="0">
    <w:nsid w:val="05B92B85"/>
    <w:multiLevelType w:val="multilevel"/>
    <w:tmpl w:val="5802C39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B54CB5"/>
    <w:multiLevelType w:val="multilevel"/>
    <w:tmpl w:val="3CBAF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2.%3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BC7475"/>
    <w:multiLevelType w:val="multilevel"/>
    <w:tmpl w:val="207481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5" w15:restartNumberingAfterBreak="0">
    <w:nsid w:val="0A9411DD"/>
    <w:multiLevelType w:val="multilevel"/>
    <w:tmpl w:val="1CA0A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120ED"/>
    <w:multiLevelType w:val="multilevel"/>
    <w:tmpl w:val="931E6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3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D74107"/>
    <w:multiLevelType w:val="multilevel"/>
    <w:tmpl w:val="D7B4C046"/>
    <w:lvl w:ilvl="0">
      <w:start w:val="1"/>
      <w:numFmt w:val="decimal"/>
      <w:lvlText w:val="%1"/>
      <w:lvlJc w:val="left"/>
      <w:pPr>
        <w:ind w:left="1069" w:hanging="360"/>
      </w:pPr>
      <w:rPr>
        <w:b/>
      </w:r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713" w:hanging="719"/>
      </w:pPr>
    </w:lvl>
    <w:lvl w:ilvl="3">
      <w:start w:val="1"/>
      <w:numFmt w:val="decimal"/>
      <w:lvlText w:val="%1.%2.%3.%4"/>
      <w:lvlJc w:val="left"/>
      <w:pPr>
        <w:ind w:left="1789" w:hanging="108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2149" w:hanging="144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509" w:hanging="180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8" w15:restartNumberingAfterBreak="0">
    <w:nsid w:val="11F10D7B"/>
    <w:multiLevelType w:val="hybridMultilevel"/>
    <w:tmpl w:val="A82074E6"/>
    <w:lvl w:ilvl="0" w:tplc="173A8566">
      <w:start w:val="1"/>
      <w:numFmt w:val="decimal"/>
      <w:lvlText w:val="6.%1"/>
      <w:lvlJc w:val="left"/>
      <w:pPr>
        <w:ind w:left="1429" w:hanging="360"/>
      </w:pPr>
      <w:rPr>
        <w:rFonts w:ascii="Arial" w:hAnsi="Arial" w:cs="Arial" w:hint="default"/>
        <w:b w:val="0"/>
        <w:i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46CE5"/>
    <w:multiLevelType w:val="multilevel"/>
    <w:tmpl w:val="A70602B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4B17B91"/>
    <w:multiLevelType w:val="multilevel"/>
    <w:tmpl w:val="94E82FF0"/>
    <w:lvl w:ilvl="0">
      <w:start w:val="1"/>
      <w:numFmt w:val="russianLower"/>
      <w:lvlText w:val="%1)"/>
      <w:lvlJc w:val="left"/>
      <w:pPr>
        <w:ind w:left="1800" w:hanging="360"/>
      </w:pPr>
      <w:rPr>
        <w:rFonts w:cs="Times New Roman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4EC6676"/>
    <w:multiLevelType w:val="hybridMultilevel"/>
    <w:tmpl w:val="21028D18"/>
    <w:lvl w:ilvl="0" w:tplc="4E02250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18245971"/>
    <w:multiLevelType w:val="multilevel"/>
    <w:tmpl w:val="17266EE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25069D"/>
    <w:multiLevelType w:val="multilevel"/>
    <w:tmpl w:val="D052760E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896893"/>
    <w:multiLevelType w:val="multilevel"/>
    <w:tmpl w:val="2A928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65EA2"/>
    <w:multiLevelType w:val="hybridMultilevel"/>
    <w:tmpl w:val="8FAC3B24"/>
    <w:lvl w:ilvl="0" w:tplc="BA84DBB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CB75B8C"/>
    <w:multiLevelType w:val="hybridMultilevel"/>
    <w:tmpl w:val="A6664568"/>
    <w:lvl w:ilvl="0" w:tplc="BC3CF00A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A57179"/>
    <w:multiLevelType w:val="multilevel"/>
    <w:tmpl w:val="1A08E926"/>
    <w:lvl w:ilvl="0">
      <w:start w:val="1"/>
      <w:numFmt w:val="decimal"/>
      <w:lvlText w:val="%1"/>
      <w:lvlJc w:val="left"/>
      <w:pPr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5337DA"/>
    <w:multiLevelType w:val="multilevel"/>
    <w:tmpl w:val="DE0E60F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61D36"/>
    <w:multiLevelType w:val="hybridMultilevel"/>
    <w:tmpl w:val="C3BED3E2"/>
    <w:lvl w:ilvl="0" w:tplc="D402E49C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E9199C"/>
    <w:multiLevelType w:val="hybridMultilevel"/>
    <w:tmpl w:val="72081484"/>
    <w:lvl w:ilvl="0" w:tplc="DB669826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DD5796A"/>
    <w:multiLevelType w:val="multilevel"/>
    <w:tmpl w:val="766438A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83722B"/>
    <w:multiLevelType w:val="multilevel"/>
    <w:tmpl w:val="47B419E4"/>
    <w:lvl w:ilvl="0">
      <w:start w:val="6"/>
      <w:numFmt w:val="decimal"/>
      <w:lvlText w:val="%1"/>
      <w:lvlJc w:val="left"/>
      <w:pPr>
        <w:ind w:left="525" w:hanging="525"/>
      </w:pPr>
      <w:rPr>
        <w:rFonts w:ascii="Arial" w:eastAsia="Arial" w:hAnsi="Arial" w:cs="Arial" w:hint="default"/>
      </w:rPr>
    </w:lvl>
    <w:lvl w:ilvl="1">
      <w:start w:val="1"/>
      <w:numFmt w:val="decimal"/>
      <w:lvlText w:val="7.%2"/>
      <w:lvlJc w:val="left"/>
      <w:pPr>
        <w:ind w:left="1518" w:hanging="525"/>
      </w:pPr>
      <w:rPr>
        <w:rFonts w:ascii="Arial" w:hAnsi="Arial" w:cs="Arial" w:hint="default"/>
        <w:b w:val="0"/>
        <w:i w:val="0"/>
        <w:color w:val="auto"/>
        <w:sz w:val="24"/>
        <w:szCs w:val="20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ascii="Arial" w:eastAsia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ascii="Arial" w:eastAsia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ascii="Arial" w:eastAsia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ascii="Arial" w:eastAsia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ascii="Arial" w:eastAsia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ascii="Arial" w:eastAsia="Arial" w:hAnsi="Arial" w:cs="Arial" w:hint="default"/>
      </w:rPr>
    </w:lvl>
  </w:abstractNum>
  <w:abstractNum w:abstractNumId="23" w15:restartNumberingAfterBreak="0">
    <w:nsid w:val="304E57CF"/>
    <w:multiLevelType w:val="multilevel"/>
    <w:tmpl w:val="BFFC9F3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8417BC"/>
    <w:multiLevelType w:val="multilevel"/>
    <w:tmpl w:val="75B8A2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7F0C78"/>
    <w:multiLevelType w:val="multilevel"/>
    <w:tmpl w:val="AC2A3660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6" w15:restartNumberingAfterBreak="0">
    <w:nsid w:val="36534694"/>
    <w:multiLevelType w:val="hybridMultilevel"/>
    <w:tmpl w:val="E3E2E8A2"/>
    <w:lvl w:ilvl="0" w:tplc="BA84DBB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67F72D4"/>
    <w:multiLevelType w:val="multilevel"/>
    <w:tmpl w:val="D9DC7D70"/>
    <w:lvl w:ilvl="0">
      <w:start w:val="1"/>
      <w:numFmt w:val="decimal"/>
      <w:lvlText w:val="%1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B072F"/>
    <w:multiLevelType w:val="multilevel"/>
    <w:tmpl w:val="A53A44B2"/>
    <w:lvl w:ilvl="0">
      <w:start w:val="1"/>
      <w:numFmt w:val="bullet"/>
      <w:lvlText w:val="−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3CE83E97"/>
    <w:multiLevelType w:val="hybridMultilevel"/>
    <w:tmpl w:val="A98847E0"/>
    <w:lvl w:ilvl="0" w:tplc="BA84DBB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D3C7519"/>
    <w:multiLevelType w:val="hybridMultilevel"/>
    <w:tmpl w:val="2054964C"/>
    <w:lvl w:ilvl="0" w:tplc="D402E49C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3DAC28AA"/>
    <w:multiLevelType w:val="multilevel"/>
    <w:tmpl w:val="832E19D8"/>
    <w:lvl w:ilvl="0">
      <w:start w:val="1"/>
      <w:numFmt w:val="russianLower"/>
      <w:lvlText w:val="%1)"/>
      <w:lvlJc w:val="left"/>
      <w:pPr>
        <w:ind w:left="1800" w:hanging="360"/>
      </w:pPr>
      <w:rPr>
        <w:rFonts w:cs="Times New Roman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3E8F47D6"/>
    <w:multiLevelType w:val="multilevel"/>
    <w:tmpl w:val="6F7C42A8"/>
    <w:lvl w:ilvl="0">
      <w:start w:val="6"/>
      <w:numFmt w:val="decimal"/>
      <w:lvlText w:val="%1"/>
      <w:lvlJc w:val="left"/>
      <w:pPr>
        <w:ind w:left="525" w:hanging="525"/>
      </w:pPr>
      <w:rPr>
        <w:rFonts w:ascii="Arial" w:eastAsia="Arial" w:hAnsi="Arial" w:cs="Arial"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ascii="Arial" w:eastAsia="Arial" w:hAnsi="Arial" w:cs="Arial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ascii="Arial" w:eastAsia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ascii="Arial" w:eastAsia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ascii="Arial" w:eastAsia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ascii="Arial" w:eastAsia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ascii="Arial" w:eastAsia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ascii="Arial" w:eastAsia="Arial" w:hAnsi="Arial" w:cs="Arial" w:hint="default"/>
      </w:rPr>
    </w:lvl>
  </w:abstractNum>
  <w:abstractNum w:abstractNumId="33" w15:restartNumberingAfterBreak="0">
    <w:nsid w:val="44326267"/>
    <w:multiLevelType w:val="multilevel"/>
    <w:tmpl w:val="94E82FF0"/>
    <w:lvl w:ilvl="0">
      <w:start w:val="1"/>
      <w:numFmt w:val="russianLower"/>
      <w:lvlText w:val="%1)"/>
      <w:lvlJc w:val="left"/>
      <w:pPr>
        <w:ind w:left="1800" w:hanging="360"/>
      </w:pPr>
      <w:rPr>
        <w:rFonts w:cs="Times New Roman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44D8659D"/>
    <w:multiLevelType w:val="hybridMultilevel"/>
    <w:tmpl w:val="AB3A7532"/>
    <w:lvl w:ilvl="0" w:tplc="7212ABFC">
      <w:start w:val="1"/>
      <w:numFmt w:val="decimal"/>
      <w:lvlText w:val="5.%1"/>
      <w:lvlJc w:val="left"/>
      <w:pPr>
        <w:ind w:left="1429" w:hanging="360"/>
      </w:pPr>
      <w:rPr>
        <w:rFonts w:ascii="Arial" w:hAnsi="Arial" w:cs="Arial" w:hint="default"/>
        <w:b w:val="0"/>
        <w:i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C1258F"/>
    <w:multiLevelType w:val="multilevel"/>
    <w:tmpl w:val="14F0AF7A"/>
    <w:lvl w:ilvl="0">
      <w:start w:val="1"/>
      <w:numFmt w:val="decimal"/>
      <w:lvlText w:val="%1"/>
      <w:lvlJc w:val="left"/>
      <w:pPr>
        <w:ind w:left="1065" w:hanging="705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A222E1"/>
    <w:multiLevelType w:val="hybridMultilevel"/>
    <w:tmpl w:val="AB3A7532"/>
    <w:lvl w:ilvl="0" w:tplc="7212ABFC">
      <w:start w:val="1"/>
      <w:numFmt w:val="decimal"/>
      <w:lvlText w:val="5.%1"/>
      <w:lvlJc w:val="left"/>
      <w:pPr>
        <w:ind w:left="1429" w:hanging="360"/>
      </w:pPr>
      <w:rPr>
        <w:rFonts w:ascii="Arial" w:hAnsi="Arial" w:cs="Arial" w:hint="default"/>
        <w:b w:val="0"/>
        <w:i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A35A0A"/>
    <w:multiLevelType w:val="hybridMultilevel"/>
    <w:tmpl w:val="F1C24ED4"/>
    <w:lvl w:ilvl="0" w:tplc="BA84DBB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B3A2C2C"/>
    <w:multiLevelType w:val="multilevel"/>
    <w:tmpl w:val="9732E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1E66A5"/>
    <w:multiLevelType w:val="multilevel"/>
    <w:tmpl w:val="4434EFB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49F0F0C"/>
    <w:multiLevelType w:val="hybridMultilevel"/>
    <w:tmpl w:val="9C5619BE"/>
    <w:lvl w:ilvl="0" w:tplc="FED25384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7540F7"/>
    <w:multiLevelType w:val="multilevel"/>
    <w:tmpl w:val="298AE92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A5A6591"/>
    <w:multiLevelType w:val="multilevel"/>
    <w:tmpl w:val="8968E9E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5BF03EE7"/>
    <w:multiLevelType w:val="hybridMultilevel"/>
    <w:tmpl w:val="EA403FF4"/>
    <w:lvl w:ilvl="0" w:tplc="6E4CF698">
      <w:start w:val="1"/>
      <w:numFmt w:val="decimal"/>
      <w:lvlText w:val="%1"/>
      <w:lvlJc w:val="left"/>
      <w:pPr>
        <w:ind w:left="3839" w:hanging="360"/>
      </w:pPr>
      <w:rPr>
        <w:rFonts w:hint="default"/>
        <w:b/>
        <w:w w:val="1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C81D35"/>
    <w:multiLevelType w:val="multilevel"/>
    <w:tmpl w:val="78E8BFC8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DD57F0F"/>
    <w:multiLevelType w:val="hybridMultilevel"/>
    <w:tmpl w:val="34FE6742"/>
    <w:lvl w:ilvl="0" w:tplc="568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ECB4DD3"/>
    <w:multiLevelType w:val="multilevel"/>
    <w:tmpl w:val="82B4965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5.5.%3"/>
      <w:lvlJc w:val="left"/>
      <w:pPr>
        <w:ind w:left="2138" w:hanging="720"/>
      </w:pPr>
      <w:rPr>
        <w:rFonts w:ascii="Arial" w:hAnsi="Arial" w:cs="Arial" w:hint="default"/>
        <w:b w:val="0"/>
        <w:i w:val="0"/>
        <w:color w:val="auto"/>
        <w:sz w:val="24"/>
        <w:szCs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 w15:restartNumberingAfterBreak="0">
    <w:nsid w:val="638D70A6"/>
    <w:multiLevelType w:val="multilevel"/>
    <w:tmpl w:val="BE3A5C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48" w15:restartNumberingAfterBreak="0">
    <w:nsid w:val="645B3384"/>
    <w:multiLevelType w:val="multilevel"/>
    <w:tmpl w:val="F3A0F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9" w15:restartNumberingAfterBreak="0">
    <w:nsid w:val="65A37726"/>
    <w:multiLevelType w:val="multilevel"/>
    <w:tmpl w:val="753CDA32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66E07127"/>
    <w:multiLevelType w:val="multilevel"/>
    <w:tmpl w:val="5802C39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7E80A80"/>
    <w:multiLevelType w:val="multilevel"/>
    <w:tmpl w:val="89480368"/>
    <w:lvl w:ilvl="0">
      <w:start w:val="1"/>
      <w:numFmt w:val="decimal"/>
      <w:lvlText w:val="3.%1"/>
      <w:lvlJc w:val="left"/>
      <w:pPr>
        <w:ind w:left="1495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2" w15:restartNumberingAfterBreak="0">
    <w:nsid w:val="68304FBA"/>
    <w:multiLevelType w:val="multilevel"/>
    <w:tmpl w:val="1F80BEF6"/>
    <w:lvl w:ilvl="0">
      <w:start w:val="1"/>
      <w:numFmt w:val="decimal"/>
      <w:lvlText w:val="%1"/>
      <w:lvlJc w:val="left"/>
      <w:pPr>
        <w:ind w:left="1068" w:hanging="360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1834" w:hanging="1125"/>
      </w:pPr>
    </w:lvl>
    <w:lvl w:ilvl="2">
      <w:start w:val="1"/>
      <w:numFmt w:val="decimal"/>
      <w:lvlText w:val="%1.%2.%3"/>
      <w:lvlJc w:val="left"/>
      <w:pPr>
        <w:ind w:left="1835" w:hanging="1125"/>
      </w:pPr>
    </w:lvl>
    <w:lvl w:ilvl="3">
      <w:start w:val="1"/>
      <w:numFmt w:val="decimal"/>
      <w:lvlText w:val="%1.%2.%3.%4"/>
      <w:lvlJc w:val="left"/>
      <w:pPr>
        <w:ind w:left="1836" w:hanging="1125"/>
      </w:pPr>
    </w:lvl>
    <w:lvl w:ilvl="4">
      <w:start w:val="1"/>
      <w:numFmt w:val="decimal"/>
      <w:lvlText w:val="%1.%2.%3.%4.%5"/>
      <w:lvlJc w:val="left"/>
      <w:pPr>
        <w:ind w:left="1837" w:hanging="1125"/>
      </w:pPr>
    </w:lvl>
    <w:lvl w:ilvl="5">
      <w:start w:val="1"/>
      <w:numFmt w:val="decimal"/>
      <w:lvlText w:val="%1.%2.%3.%4.%5.%6"/>
      <w:lvlJc w:val="left"/>
      <w:pPr>
        <w:ind w:left="2153" w:hanging="1440"/>
      </w:pPr>
    </w:lvl>
    <w:lvl w:ilvl="6">
      <w:start w:val="1"/>
      <w:numFmt w:val="decimal"/>
      <w:lvlText w:val="%1.%2.%3.%4.%5.%6.%7"/>
      <w:lvlJc w:val="left"/>
      <w:pPr>
        <w:ind w:left="2154" w:hanging="1440"/>
      </w:pPr>
    </w:lvl>
    <w:lvl w:ilvl="7">
      <w:start w:val="1"/>
      <w:numFmt w:val="decimal"/>
      <w:lvlText w:val="%1.%2.%3.%4.%5.%6.%7.%8"/>
      <w:lvlJc w:val="left"/>
      <w:pPr>
        <w:ind w:left="2515" w:hanging="1800"/>
      </w:pPr>
    </w:lvl>
    <w:lvl w:ilvl="8">
      <w:start w:val="1"/>
      <w:numFmt w:val="decimal"/>
      <w:lvlText w:val="%1.%2.%3.%4.%5.%6.%7.%8.%9"/>
      <w:lvlJc w:val="left"/>
      <w:pPr>
        <w:ind w:left="2516" w:hanging="1800"/>
      </w:pPr>
    </w:lvl>
  </w:abstractNum>
  <w:abstractNum w:abstractNumId="53" w15:restartNumberingAfterBreak="0">
    <w:nsid w:val="689912D1"/>
    <w:multiLevelType w:val="multilevel"/>
    <w:tmpl w:val="AFDC151C"/>
    <w:lvl w:ilvl="0">
      <w:start w:val="1"/>
      <w:numFmt w:val="decimal"/>
      <w:lvlText w:val="1.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F70789"/>
    <w:multiLevelType w:val="hybridMultilevel"/>
    <w:tmpl w:val="AC2ED334"/>
    <w:lvl w:ilvl="0" w:tplc="BA84DBB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6C862325"/>
    <w:multiLevelType w:val="multilevel"/>
    <w:tmpl w:val="4C5616DC"/>
    <w:lvl w:ilvl="0">
      <w:start w:val="1"/>
      <w:numFmt w:val="decimal"/>
      <w:lvlText w:val="5.7.%1"/>
      <w:lvlJc w:val="left"/>
      <w:pPr>
        <w:ind w:left="1429" w:hanging="360"/>
      </w:pPr>
      <w:rPr>
        <w:rFonts w:ascii="Arial" w:hAnsi="Arial" w:cs="Arial" w:hint="default"/>
        <w:b w:val="0"/>
        <w:i w:val="0"/>
        <w:color w:val="auto"/>
        <w:sz w:val="24"/>
        <w:szCs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1F91DA0"/>
    <w:multiLevelType w:val="hybridMultilevel"/>
    <w:tmpl w:val="59F8E35E"/>
    <w:lvl w:ilvl="0" w:tplc="12549606">
      <w:start w:val="1"/>
      <w:numFmt w:val="decimal"/>
      <w:lvlText w:val="%1"/>
      <w:lvlJc w:val="left"/>
      <w:pPr>
        <w:ind w:left="3839" w:hanging="360"/>
      </w:pPr>
      <w:rPr>
        <w:rFonts w:hint="default"/>
        <w:b/>
        <w:w w:val="1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57" w15:restartNumberingAfterBreak="0">
    <w:nsid w:val="752424EC"/>
    <w:multiLevelType w:val="multilevel"/>
    <w:tmpl w:val="5226EEE8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75244281"/>
    <w:multiLevelType w:val="multilevel"/>
    <w:tmpl w:val="18921354"/>
    <w:lvl w:ilvl="0">
      <w:start w:val="6"/>
      <w:numFmt w:val="decimal"/>
      <w:lvlText w:val="%1"/>
      <w:lvlJc w:val="left"/>
      <w:pPr>
        <w:ind w:left="525" w:hanging="525"/>
      </w:pPr>
      <w:rPr>
        <w:rFonts w:ascii="Arial" w:eastAsia="Arial" w:hAnsi="Arial" w:cs="Arial" w:hint="default"/>
      </w:rPr>
    </w:lvl>
    <w:lvl w:ilvl="1">
      <w:start w:val="3"/>
      <w:numFmt w:val="decimal"/>
      <w:lvlText w:val="6.%2"/>
      <w:lvlJc w:val="left"/>
      <w:pPr>
        <w:ind w:left="1518" w:hanging="525"/>
      </w:pPr>
      <w:rPr>
        <w:rFonts w:ascii="Arial" w:hAnsi="Arial" w:cs="Arial" w:hint="default"/>
        <w:b w:val="0"/>
        <w:i w:val="0"/>
        <w:color w:val="auto"/>
        <w:sz w:val="24"/>
        <w:szCs w:val="20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ascii="Arial" w:eastAsia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ascii="Arial" w:eastAsia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ascii="Arial" w:eastAsia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ascii="Arial" w:eastAsia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ascii="Arial" w:eastAsia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ascii="Arial" w:eastAsia="Arial" w:hAnsi="Arial" w:cs="Arial" w:hint="default"/>
      </w:rPr>
    </w:lvl>
  </w:abstractNum>
  <w:abstractNum w:abstractNumId="59" w15:restartNumberingAfterBreak="0">
    <w:nsid w:val="76200480"/>
    <w:multiLevelType w:val="multilevel"/>
    <w:tmpl w:val="95F8AEF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82C069D"/>
    <w:multiLevelType w:val="multilevel"/>
    <w:tmpl w:val="DAB274D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61" w15:restartNumberingAfterBreak="0">
    <w:nsid w:val="794F2C92"/>
    <w:multiLevelType w:val="multilevel"/>
    <w:tmpl w:val="552A9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45693B"/>
    <w:multiLevelType w:val="multilevel"/>
    <w:tmpl w:val="A6E6472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CF9423F"/>
    <w:multiLevelType w:val="hybridMultilevel"/>
    <w:tmpl w:val="F1EA4A28"/>
    <w:lvl w:ilvl="0" w:tplc="6DDAD618">
      <w:start w:val="1"/>
      <w:numFmt w:val="decimal"/>
      <w:lvlText w:val="4.%1"/>
      <w:lvlJc w:val="left"/>
      <w:pPr>
        <w:ind w:left="1429" w:hanging="360"/>
      </w:pPr>
      <w:rPr>
        <w:rFonts w:ascii="Arial" w:hAnsi="Arial" w:cs="Arial" w:hint="default"/>
        <w:b w:val="0"/>
        <w:i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7E7A6CA7"/>
    <w:multiLevelType w:val="multilevel"/>
    <w:tmpl w:val="41DE419E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7EE73F79"/>
    <w:multiLevelType w:val="multilevel"/>
    <w:tmpl w:val="54F222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2138" w:hanging="720"/>
      </w:pPr>
      <w:rPr>
        <w:rFonts w:ascii="Arial" w:hAnsi="Arial" w:cs="Arial" w:hint="default"/>
        <w:b w:val="0"/>
        <w:i w:val="0"/>
        <w:color w:val="auto"/>
        <w:sz w:val="24"/>
        <w:szCs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2"/>
  </w:num>
  <w:num w:numId="2">
    <w:abstractNumId w:val="51"/>
  </w:num>
  <w:num w:numId="3">
    <w:abstractNumId w:val="53"/>
  </w:num>
  <w:num w:numId="4">
    <w:abstractNumId w:val="35"/>
  </w:num>
  <w:num w:numId="5">
    <w:abstractNumId w:val="25"/>
  </w:num>
  <w:num w:numId="6">
    <w:abstractNumId w:val="17"/>
  </w:num>
  <w:num w:numId="7">
    <w:abstractNumId w:val="6"/>
  </w:num>
  <w:num w:numId="8">
    <w:abstractNumId w:val="27"/>
  </w:num>
  <w:num w:numId="9">
    <w:abstractNumId w:val="55"/>
  </w:num>
  <w:num w:numId="10">
    <w:abstractNumId w:val="7"/>
  </w:num>
  <w:num w:numId="11">
    <w:abstractNumId w:val="52"/>
  </w:num>
  <w:num w:numId="12">
    <w:abstractNumId w:val="49"/>
  </w:num>
  <w:num w:numId="13">
    <w:abstractNumId w:val="3"/>
  </w:num>
  <w:num w:numId="14">
    <w:abstractNumId w:val="32"/>
  </w:num>
  <w:num w:numId="15">
    <w:abstractNumId w:val="48"/>
  </w:num>
  <w:num w:numId="16">
    <w:abstractNumId w:val="65"/>
  </w:num>
  <w:num w:numId="17">
    <w:abstractNumId w:val="11"/>
  </w:num>
  <w:num w:numId="18">
    <w:abstractNumId w:val="21"/>
  </w:num>
  <w:num w:numId="19">
    <w:abstractNumId w:val="12"/>
  </w:num>
  <w:num w:numId="20">
    <w:abstractNumId w:val="9"/>
  </w:num>
  <w:num w:numId="21">
    <w:abstractNumId w:val="18"/>
  </w:num>
  <w:num w:numId="22">
    <w:abstractNumId w:val="5"/>
  </w:num>
  <w:num w:numId="23">
    <w:abstractNumId w:val="61"/>
  </w:num>
  <w:num w:numId="24">
    <w:abstractNumId w:val="13"/>
  </w:num>
  <w:num w:numId="25">
    <w:abstractNumId w:val="28"/>
  </w:num>
  <w:num w:numId="26">
    <w:abstractNumId w:val="57"/>
  </w:num>
  <w:num w:numId="27">
    <w:abstractNumId w:val="64"/>
  </w:num>
  <w:num w:numId="28">
    <w:abstractNumId w:val="39"/>
  </w:num>
  <w:num w:numId="29">
    <w:abstractNumId w:val="50"/>
  </w:num>
  <w:num w:numId="30">
    <w:abstractNumId w:val="62"/>
  </w:num>
  <w:num w:numId="31">
    <w:abstractNumId w:val="59"/>
  </w:num>
  <w:num w:numId="32">
    <w:abstractNumId w:val="24"/>
  </w:num>
  <w:num w:numId="33">
    <w:abstractNumId w:val="44"/>
  </w:num>
  <w:num w:numId="34">
    <w:abstractNumId w:val="38"/>
  </w:num>
  <w:num w:numId="35">
    <w:abstractNumId w:val="23"/>
  </w:num>
  <w:num w:numId="36">
    <w:abstractNumId w:val="14"/>
  </w:num>
  <w:num w:numId="37">
    <w:abstractNumId w:val="41"/>
  </w:num>
  <w:num w:numId="38">
    <w:abstractNumId w:val="45"/>
  </w:num>
  <w:num w:numId="39">
    <w:abstractNumId w:val="2"/>
  </w:num>
  <w:num w:numId="40">
    <w:abstractNumId w:val="1"/>
  </w:num>
  <w:num w:numId="41">
    <w:abstractNumId w:val="16"/>
  </w:num>
  <w:num w:numId="42">
    <w:abstractNumId w:val="40"/>
  </w:num>
  <w:num w:numId="43">
    <w:abstractNumId w:val="63"/>
  </w:num>
  <w:num w:numId="44">
    <w:abstractNumId w:val="34"/>
  </w:num>
  <w:num w:numId="45">
    <w:abstractNumId w:val="46"/>
  </w:num>
  <w:num w:numId="46">
    <w:abstractNumId w:val="31"/>
  </w:num>
  <w:num w:numId="47">
    <w:abstractNumId w:val="33"/>
  </w:num>
  <w:num w:numId="48">
    <w:abstractNumId w:val="37"/>
  </w:num>
  <w:num w:numId="49">
    <w:abstractNumId w:val="8"/>
  </w:num>
  <w:num w:numId="50">
    <w:abstractNumId w:val="58"/>
  </w:num>
  <w:num w:numId="51">
    <w:abstractNumId w:val="22"/>
  </w:num>
  <w:num w:numId="52">
    <w:abstractNumId w:val="0"/>
  </w:num>
  <w:num w:numId="53">
    <w:abstractNumId w:val="15"/>
  </w:num>
  <w:num w:numId="54">
    <w:abstractNumId w:val="29"/>
  </w:num>
  <w:num w:numId="55">
    <w:abstractNumId w:val="54"/>
  </w:num>
  <w:num w:numId="56">
    <w:abstractNumId w:val="26"/>
  </w:num>
  <w:num w:numId="57">
    <w:abstractNumId w:val="19"/>
  </w:num>
  <w:num w:numId="58">
    <w:abstractNumId w:val="30"/>
  </w:num>
  <w:num w:numId="59">
    <w:abstractNumId w:val="20"/>
  </w:num>
  <w:num w:numId="60">
    <w:abstractNumId w:val="56"/>
  </w:num>
  <w:num w:numId="61">
    <w:abstractNumId w:val="43"/>
  </w:num>
  <w:num w:numId="62">
    <w:abstractNumId w:val="10"/>
  </w:num>
  <w:num w:numId="63">
    <w:abstractNumId w:val="36"/>
  </w:num>
  <w:num w:numId="64">
    <w:abstractNumId w:val="60"/>
  </w:num>
  <w:num w:numId="65">
    <w:abstractNumId w:val="47"/>
  </w:num>
  <w:num w:numId="66">
    <w:abstractNumId w:val="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4E"/>
    <w:rsid w:val="00001912"/>
    <w:rsid w:val="00011266"/>
    <w:rsid w:val="00011E84"/>
    <w:rsid w:val="000239C5"/>
    <w:rsid w:val="00026962"/>
    <w:rsid w:val="000363C6"/>
    <w:rsid w:val="00043E13"/>
    <w:rsid w:val="00044826"/>
    <w:rsid w:val="00046B2A"/>
    <w:rsid w:val="00047267"/>
    <w:rsid w:val="0005428B"/>
    <w:rsid w:val="00057305"/>
    <w:rsid w:val="0006436B"/>
    <w:rsid w:val="000654B6"/>
    <w:rsid w:val="00067CBB"/>
    <w:rsid w:val="0007099F"/>
    <w:rsid w:val="00071465"/>
    <w:rsid w:val="00075507"/>
    <w:rsid w:val="00077DD3"/>
    <w:rsid w:val="00084F93"/>
    <w:rsid w:val="000874F3"/>
    <w:rsid w:val="00087FC6"/>
    <w:rsid w:val="00091B2B"/>
    <w:rsid w:val="00093236"/>
    <w:rsid w:val="0009354F"/>
    <w:rsid w:val="0009426C"/>
    <w:rsid w:val="00096BCB"/>
    <w:rsid w:val="00097E24"/>
    <w:rsid w:val="000A2110"/>
    <w:rsid w:val="000A35C9"/>
    <w:rsid w:val="000A388D"/>
    <w:rsid w:val="000A53A6"/>
    <w:rsid w:val="000A56F4"/>
    <w:rsid w:val="000A5A26"/>
    <w:rsid w:val="000A7DF2"/>
    <w:rsid w:val="000B21D7"/>
    <w:rsid w:val="000B62AE"/>
    <w:rsid w:val="000B6AFD"/>
    <w:rsid w:val="000B6D83"/>
    <w:rsid w:val="000B6F92"/>
    <w:rsid w:val="000C03D9"/>
    <w:rsid w:val="000C14E4"/>
    <w:rsid w:val="000C46AE"/>
    <w:rsid w:val="000C47F3"/>
    <w:rsid w:val="000C502D"/>
    <w:rsid w:val="000D0AEC"/>
    <w:rsid w:val="000D38ED"/>
    <w:rsid w:val="000D5868"/>
    <w:rsid w:val="000E1C8C"/>
    <w:rsid w:val="000E2DF9"/>
    <w:rsid w:val="000E3E0A"/>
    <w:rsid w:val="000E62A6"/>
    <w:rsid w:val="000E669D"/>
    <w:rsid w:val="000F0AFB"/>
    <w:rsid w:val="000F4F59"/>
    <w:rsid w:val="001009FB"/>
    <w:rsid w:val="00103774"/>
    <w:rsid w:val="00110BE1"/>
    <w:rsid w:val="001149C4"/>
    <w:rsid w:val="00117347"/>
    <w:rsid w:val="00125CEC"/>
    <w:rsid w:val="0012640C"/>
    <w:rsid w:val="00126431"/>
    <w:rsid w:val="00127541"/>
    <w:rsid w:val="00130CEF"/>
    <w:rsid w:val="001428A8"/>
    <w:rsid w:val="001445FF"/>
    <w:rsid w:val="001452D8"/>
    <w:rsid w:val="00145996"/>
    <w:rsid w:val="001468B6"/>
    <w:rsid w:val="001524A5"/>
    <w:rsid w:val="00152B74"/>
    <w:rsid w:val="0015353A"/>
    <w:rsid w:val="0015395B"/>
    <w:rsid w:val="00155461"/>
    <w:rsid w:val="001556D3"/>
    <w:rsid w:val="001560AA"/>
    <w:rsid w:val="0016752E"/>
    <w:rsid w:val="00167934"/>
    <w:rsid w:val="0017243F"/>
    <w:rsid w:val="00172EBF"/>
    <w:rsid w:val="00174777"/>
    <w:rsid w:val="00174A4D"/>
    <w:rsid w:val="00176760"/>
    <w:rsid w:val="00180904"/>
    <w:rsid w:val="00180A0F"/>
    <w:rsid w:val="00180B5C"/>
    <w:rsid w:val="00182291"/>
    <w:rsid w:val="0018488B"/>
    <w:rsid w:val="001904B6"/>
    <w:rsid w:val="00192D66"/>
    <w:rsid w:val="001944DC"/>
    <w:rsid w:val="001A18DE"/>
    <w:rsid w:val="001A1B57"/>
    <w:rsid w:val="001A65EE"/>
    <w:rsid w:val="001A7343"/>
    <w:rsid w:val="001B08F0"/>
    <w:rsid w:val="001B23E1"/>
    <w:rsid w:val="001B2558"/>
    <w:rsid w:val="001B37CF"/>
    <w:rsid w:val="001B5BB0"/>
    <w:rsid w:val="001C0E81"/>
    <w:rsid w:val="001C4F76"/>
    <w:rsid w:val="001C6AE4"/>
    <w:rsid w:val="001D6240"/>
    <w:rsid w:val="001E0DEF"/>
    <w:rsid w:val="001E10A2"/>
    <w:rsid w:val="001E2789"/>
    <w:rsid w:val="001E29A3"/>
    <w:rsid w:val="001E2F33"/>
    <w:rsid w:val="001E7839"/>
    <w:rsid w:val="001F1147"/>
    <w:rsid w:val="001F49DE"/>
    <w:rsid w:val="001F5155"/>
    <w:rsid w:val="00201439"/>
    <w:rsid w:val="00202CC7"/>
    <w:rsid w:val="00204F92"/>
    <w:rsid w:val="00215930"/>
    <w:rsid w:val="00220F9C"/>
    <w:rsid w:val="00221148"/>
    <w:rsid w:val="002228E4"/>
    <w:rsid w:val="00223BEA"/>
    <w:rsid w:val="00230073"/>
    <w:rsid w:val="00231E77"/>
    <w:rsid w:val="00232A12"/>
    <w:rsid w:val="00234061"/>
    <w:rsid w:val="00235453"/>
    <w:rsid w:val="00241021"/>
    <w:rsid w:val="00243B89"/>
    <w:rsid w:val="00245D30"/>
    <w:rsid w:val="00246500"/>
    <w:rsid w:val="00247AAD"/>
    <w:rsid w:val="002512A2"/>
    <w:rsid w:val="0025465D"/>
    <w:rsid w:val="00261883"/>
    <w:rsid w:val="00265F7E"/>
    <w:rsid w:val="00272E18"/>
    <w:rsid w:val="002734B3"/>
    <w:rsid w:val="002740EE"/>
    <w:rsid w:val="00276A0A"/>
    <w:rsid w:val="002803C1"/>
    <w:rsid w:val="00280821"/>
    <w:rsid w:val="0028195E"/>
    <w:rsid w:val="0028330F"/>
    <w:rsid w:val="00284800"/>
    <w:rsid w:val="0028632F"/>
    <w:rsid w:val="00286A3B"/>
    <w:rsid w:val="0029041B"/>
    <w:rsid w:val="002930E8"/>
    <w:rsid w:val="002939A1"/>
    <w:rsid w:val="00294651"/>
    <w:rsid w:val="00295322"/>
    <w:rsid w:val="002969DF"/>
    <w:rsid w:val="002A08A6"/>
    <w:rsid w:val="002A657C"/>
    <w:rsid w:val="002B26B9"/>
    <w:rsid w:val="002C4751"/>
    <w:rsid w:val="002C515D"/>
    <w:rsid w:val="002C5684"/>
    <w:rsid w:val="002D53B1"/>
    <w:rsid w:val="002D74FE"/>
    <w:rsid w:val="002E0CCC"/>
    <w:rsid w:val="002E1791"/>
    <w:rsid w:val="002E367F"/>
    <w:rsid w:val="002E39E6"/>
    <w:rsid w:val="002E550B"/>
    <w:rsid w:val="002E67C3"/>
    <w:rsid w:val="002F0C85"/>
    <w:rsid w:val="002F1956"/>
    <w:rsid w:val="00304F6C"/>
    <w:rsid w:val="003074D8"/>
    <w:rsid w:val="00310051"/>
    <w:rsid w:val="00311666"/>
    <w:rsid w:val="00312979"/>
    <w:rsid w:val="00316823"/>
    <w:rsid w:val="00316C1B"/>
    <w:rsid w:val="00320ECC"/>
    <w:rsid w:val="00323396"/>
    <w:rsid w:val="003251A5"/>
    <w:rsid w:val="00326A23"/>
    <w:rsid w:val="00326A2C"/>
    <w:rsid w:val="00327BF2"/>
    <w:rsid w:val="00330BC7"/>
    <w:rsid w:val="00330F6F"/>
    <w:rsid w:val="00336C4C"/>
    <w:rsid w:val="00342C63"/>
    <w:rsid w:val="00347690"/>
    <w:rsid w:val="00353E50"/>
    <w:rsid w:val="00354A50"/>
    <w:rsid w:val="00360292"/>
    <w:rsid w:val="0036264A"/>
    <w:rsid w:val="00363BDA"/>
    <w:rsid w:val="0036500E"/>
    <w:rsid w:val="00366632"/>
    <w:rsid w:val="003669BC"/>
    <w:rsid w:val="0036713D"/>
    <w:rsid w:val="00367E5A"/>
    <w:rsid w:val="00370D34"/>
    <w:rsid w:val="00372103"/>
    <w:rsid w:val="0037261F"/>
    <w:rsid w:val="00373069"/>
    <w:rsid w:val="00383706"/>
    <w:rsid w:val="00384E5A"/>
    <w:rsid w:val="00391220"/>
    <w:rsid w:val="00391844"/>
    <w:rsid w:val="00393312"/>
    <w:rsid w:val="00393F3F"/>
    <w:rsid w:val="0039488C"/>
    <w:rsid w:val="00395226"/>
    <w:rsid w:val="003A08FE"/>
    <w:rsid w:val="003B100D"/>
    <w:rsid w:val="003B49DC"/>
    <w:rsid w:val="003B5DEE"/>
    <w:rsid w:val="003D0A2C"/>
    <w:rsid w:val="003D6BCD"/>
    <w:rsid w:val="003E0705"/>
    <w:rsid w:val="00403B64"/>
    <w:rsid w:val="00406D82"/>
    <w:rsid w:val="004115DF"/>
    <w:rsid w:val="00417B2C"/>
    <w:rsid w:val="00417EAD"/>
    <w:rsid w:val="00421703"/>
    <w:rsid w:val="0042170A"/>
    <w:rsid w:val="00425ABF"/>
    <w:rsid w:val="00427854"/>
    <w:rsid w:val="00427D27"/>
    <w:rsid w:val="00427F18"/>
    <w:rsid w:val="00432A49"/>
    <w:rsid w:val="00434ABF"/>
    <w:rsid w:val="00435AD3"/>
    <w:rsid w:val="004366C3"/>
    <w:rsid w:val="00436CE8"/>
    <w:rsid w:val="0043738A"/>
    <w:rsid w:val="004416C5"/>
    <w:rsid w:val="00446C56"/>
    <w:rsid w:val="00450336"/>
    <w:rsid w:val="004505AA"/>
    <w:rsid w:val="004506D6"/>
    <w:rsid w:val="00464338"/>
    <w:rsid w:val="00466456"/>
    <w:rsid w:val="00474463"/>
    <w:rsid w:val="004754E9"/>
    <w:rsid w:val="0047560D"/>
    <w:rsid w:val="00475D50"/>
    <w:rsid w:val="00477EAB"/>
    <w:rsid w:val="00484F48"/>
    <w:rsid w:val="004853D8"/>
    <w:rsid w:val="00485832"/>
    <w:rsid w:val="004872AB"/>
    <w:rsid w:val="00487CF4"/>
    <w:rsid w:val="004959EE"/>
    <w:rsid w:val="004A0BD3"/>
    <w:rsid w:val="004A531F"/>
    <w:rsid w:val="004A643F"/>
    <w:rsid w:val="004B1B26"/>
    <w:rsid w:val="004B2AC6"/>
    <w:rsid w:val="004B45AB"/>
    <w:rsid w:val="004B5F5D"/>
    <w:rsid w:val="004C630B"/>
    <w:rsid w:val="004D078D"/>
    <w:rsid w:val="004D0DAA"/>
    <w:rsid w:val="004D5868"/>
    <w:rsid w:val="004E5469"/>
    <w:rsid w:val="004F132A"/>
    <w:rsid w:val="004F440C"/>
    <w:rsid w:val="005017F2"/>
    <w:rsid w:val="005035C7"/>
    <w:rsid w:val="00505546"/>
    <w:rsid w:val="00514CF2"/>
    <w:rsid w:val="00514D25"/>
    <w:rsid w:val="0051537C"/>
    <w:rsid w:val="00516A0A"/>
    <w:rsid w:val="0052419E"/>
    <w:rsid w:val="0053586A"/>
    <w:rsid w:val="00536876"/>
    <w:rsid w:val="005403EE"/>
    <w:rsid w:val="0054746A"/>
    <w:rsid w:val="00553BAB"/>
    <w:rsid w:val="00554C45"/>
    <w:rsid w:val="005552B6"/>
    <w:rsid w:val="0055534D"/>
    <w:rsid w:val="005559B9"/>
    <w:rsid w:val="005615D2"/>
    <w:rsid w:val="005628CF"/>
    <w:rsid w:val="00562EF1"/>
    <w:rsid w:val="005633D3"/>
    <w:rsid w:val="00563C11"/>
    <w:rsid w:val="00563FE0"/>
    <w:rsid w:val="005664E7"/>
    <w:rsid w:val="0056651F"/>
    <w:rsid w:val="00566804"/>
    <w:rsid w:val="005721C1"/>
    <w:rsid w:val="00572DD9"/>
    <w:rsid w:val="00572E54"/>
    <w:rsid w:val="00577165"/>
    <w:rsid w:val="005777EC"/>
    <w:rsid w:val="00584430"/>
    <w:rsid w:val="00587008"/>
    <w:rsid w:val="00591B85"/>
    <w:rsid w:val="00591B9E"/>
    <w:rsid w:val="00592DE6"/>
    <w:rsid w:val="00596DB8"/>
    <w:rsid w:val="005A24FD"/>
    <w:rsid w:val="005A2501"/>
    <w:rsid w:val="005A6F3F"/>
    <w:rsid w:val="005B15BF"/>
    <w:rsid w:val="005B1FB4"/>
    <w:rsid w:val="005B28AE"/>
    <w:rsid w:val="005B4548"/>
    <w:rsid w:val="005B46B1"/>
    <w:rsid w:val="005C0F48"/>
    <w:rsid w:val="005C6DC0"/>
    <w:rsid w:val="005C70F7"/>
    <w:rsid w:val="005C7EBA"/>
    <w:rsid w:val="005D2707"/>
    <w:rsid w:val="005D4F9A"/>
    <w:rsid w:val="005D5B94"/>
    <w:rsid w:val="005D6407"/>
    <w:rsid w:val="005D694A"/>
    <w:rsid w:val="005D7858"/>
    <w:rsid w:val="005E4C40"/>
    <w:rsid w:val="005F5790"/>
    <w:rsid w:val="005F60E0"/>
    <w:rsid w:val="005F7EDA"/>
    <w:rsid w:val="0060114E"/>
    <w:rsid w:val="00601225"/>
    <w:rsid w:val="00604925"/>
    <w:rsid w:val="00604CE5"/>
    <w:rsid w:val="00604DEE"/>
    <w:rsid w:val="00606573"/>
    <w:rsid w:val="00607D0A"/>
    <w:rsid w:val="006107A7"/>
    <w:rsid w:val="00612991"/>
    <w:rsid w:val="00612E66"/>
    <w:rsid w:val="006263CC"/>
    <w:rsid w:val="0062684B"/>
    <w:rsid w:val="00626F77"/>
    <w:rsid w:val="00627D8F"/>
    <w:rsid w:val="00630533"/>
    <w:rsid w:val="00632EA3"/>
    <w:rsid w:val="00636567"/>
    <w:rsid w:val="00637233"/>
    <w:rsid w:val="0063771A"/>
    <w:rsid w:val="00643B92"/>
    <w:rsid w:val="0064549C"/>
    <w:rsid w:val="00645B59"/>
    <w:rsid w:val="006464F3"/>
    <w:rsid w:val="0064670E"/>
    <w:rsid w:val="00646AB9"/>
    <w:rsid w:val="0065098B"/>
    <w:rsid w:val="006517B5"/>
    <w:rsid w:val="0066199D"/>
    <w:rsid w:val="00667060"/>
    <w:rsid w:val="00670E96"/>
    <w:rsid w:val="006817A7"/>
    <w:rsid w:val="0068622F"/>
    <w:rsid w:val="0069414E"/>
    <w:rsid w:val="00694420"/>
    <w:rsid w:val="00694A36"/>
    <w:rsid w:val="00696F90"/>
    <w:rsid w:val="006A4E32"/>
    <w:rsid w:val="006B0805"/>
    <w:rsid w:val="006B0ABF"/>
    <w:rsid w:val="006B3D17"/>
    <w:rsid w:val="006B44FD"/>
    <w:rsid w:val="006B51CC"/>
    <w:rsid w:val="006C306B"/>
    <w:rsid w:val="006C7F6E"/>
    <w:rsid w:val="006E1A57"/>
    <w:rsid w:val="006E1FD6"/>
    <w:rsid w:val="006E4A22"/>
    <w:rsid w:val="006E57CA"/>
    <w:rsid w:val="006E5CDF"/>
    <w:rsid w:val="006F5B38"/>
    <w:rsid w:val="006F6D63"/>
    <w:rsid w:val="00711E10"/>
    <w:rsid w:val="00715A4B"/>
    <w:rsid w:val="0071639D"/>
    <w:rsid w:val="00724803"/>
    <w:rsid w:val="00727993"/>
    <w:rsid w:val="00732BCB"/>
    <w:rsid w:val="00734B17"/>
    <w:rsid w:val="00735669"/>
    <w:rsid w:val="00743E28"/>
    <w:rsid w:val="007441E2"/>
    <w:rsid w:val="007448EB"/>
    <w:rsid w:val="00744DAF"/>
    <w:rsid w:val="00747A9D"/>
    <w:rsid w:val="00750478"/>
    <w:rsid w:val="00752556"/>
    <w:rsid w:val="00755526"/>
    <w:rsid w:val="0076158E"/>
    <w:rsid w:val="00765EB7"/>
    <w:rsid w:val="007670C3"/>
    <w:rsid w:val="00771A3F"/>
    <w:rsid w:val="0077434B"/>
    <w:rsid w:val="0077501B"/>
    <w:rsid w:val="007765E8"/>
    <w:rsid w:val="0078004B"/>
    <w:rsid w:val="007911B4"/>
    <w:rsid w:val="00792471"/>
    <w:rsid w:val="0079784D"/>
    <w:rsid w:val="007A0E58"/>
    <w:rsid w:val="007A613B"/>
    <w:rsid w:val="007A6AAE"/>
    <w:rsid w:val="007B1E1D"/>
    <w:rsid w:val="007B5279"/>
    <w:rsid w:val="007C05AE"/>
    <w:rsid w:val="007C0EB8"/>
    <w:rsid w:val="007C15EC"/>
    <w:rsid w:val="007C4339"/>
    <w:rsid w:val="007C5DC0"/>
    <w:rsid w:val="007C7D07"/>
    <w:rsid w:val="007D1549"/>
    <w:rsid w:val="007D1F01"/>
    <w:rsid w:val="007E1642"/>
    <w:rsid w:val="007E27F7"/>
    <w:rsid w:val="007E39E2"/>
    <w:rsid w:val="007F0634"/>
    <w:rsid w:val="007F0860"/>
    <w:rsid w:val="007F28B8"/>
    <w:rsid w:val="007F4C92"/>
    <w:rsid w:val="007F506F"/>
    <w:rsid w:val="007F5D7A"/>
    <w:rsid w:val="00800E77"/>
    <w:rsid w:val="00800EAC"/>
    <w:rsid w:val="0080108E"/>
    <w:rsid w:val="00807270"/>
    <w:rsid w:val="00811218"/>
    <w:rsid w:val="00812FBE"/>
    <w:rsid w:val="008134A7"/>
    <w:rsid w:val="0081496A"/>
    <w:rsid w:val="00817E1A"/>
    <w:rsid w:val="00833919"/>
    <w:rsid w:val="00835571"/>
    <w:rsid w:val="00835757"/>
    <w:rsid w:val="00835871"/>
    <w:rsid w:val="008366AF"/>
    <w:rsid w:val="0083693E"/>
    <w:rsid w:val="0084016D"/>
    <w:rsid w:val="00841B00"/>
    <w:rsid w:val="00843D4D"/>
    <w:rsid w:val="0084452C"/>
    <w:rsid w:val="0084575B"/>
    <w:rsid w:val="008458AD"/>
    <w:rsid w:val="00850C14"/>
    <w:rsid w:val="00851442"/>
    <w:rsid w:val="00854E8D"/>
    <w:rsid w:val="0085565B"/>
    <w:rsid w:val="00860F1D"/>
    <w:rsid w:val="00861CC7"/>
    <w:rsid w:val="008634C8"/>
    <w:rsid w:val="008650FC"/>
    <w:rsid w:val="008672D1"/>
    <w:rsid w:val="00871207"/>
    <w:rsid w:val="00872B0A"/>
    <w:rsid w:val="00874B8E"/>
    <w:rsid w:val="008751F5"/>
    <w:rsid w:val="00877569"/>
    <w:rsid w:val="00877D19"/>
    <w:rsid w:val="008835AD"/>
    <w:rsid w:val="008910EE"/>
    <w:rsid w:val="00891601"/>
    <w:rsid w:val="0089197A"/>
    <w:rsid w:val="0089263E"/>
    <w:rsid w:val="0089544E"/>
    <w:rsid w:val="0089723F"/>
    <w:rsid w:val="008A15BB"/>
    <w:rsid w:val="008A4990"/>
    <w:rsid w:val="008A567E"/>
    <w:rsid w:val="008B26E0"/>
    <w:rsid w:val="008B2C11"/>
    <w:rsid w:val="008B78D5"/>
    <w:rsid w:val="008B7E0C"/>
    <w:rsid w:val="008C087D"/>
    <w:rsid w:val="008C1434"/>
    <w:rsid w:val="008C5BF5"/>
    <w:rsid w:val="008D432B"/>
    <w:rsid w:val="008D6785"/>
    <w:rsid w:val="008D7A42"/>
    <w:rsid w:val="008E2E5A"/>
    <w:rsid w:val="008E5A3E"/>
    <w:rsid w:val="008F0B9B"/>
    <w:rsid w:val="008F12E7"/>
    <w:rsid w:val="008F5A5C"/>
    <w:rsid w:val="008F6523"/>
    <w:rsid w:val="008F7079"/>
    <w:rsid w:val="00905A40"/>
    <w:rsid w:val="00906A95"/>
    <w:rsid w:val="00906E98"/>
    <w:rsid w:val="00911986"/>
    <w:rsid w:val="009121DD"/>
    <w:rsid w:val="009133AA"/>
    <w:rsid w:val="00924475"/>
    <w:rsid w:val="00930CD5"/>
    <w:rsid w:val="009377A2"/>
    <w:rsid w:val="00942C56"/>
    <w:rsid w:val="00943DD5"/>
    <w:rsid w:val="00945D5E"/>
    <w:rsid w:val="009501FA"/>
    <w:rsid w:val="009502FC"/>
    <w:rsid w:val="0095266E"/>
    <w:rsid w:val="0095531E"/>
    <w:rsid w:val="00963E04"/>
    <w:rsid w:val="00970944"/>
    <w:rsid w:val="00977EBA"/>
    <w:rsid w:val="00981CF3"/>
    <w:rsid w:val="00982DE2"/>
    <w:rsid w:val="00984581"/>
    <w:rsid w:val="009849C3"/>
    <w:rsid w:val="0098597E"/>
    <w:rsid w:val="00987B21"/>
    <w:rsid w:val="00987D42"/>
    <w:rsid w:val="009910D0"/>
    <w:rsid w:val="009916FD"/>
    <w:rsid w:val="0099362B"/>
    <w:rsid w:val="00993739"/>
    <w:rsid w:val="009940CD"/>
    <w:rsid w:val="00994984"/>
    <w:rsid w:val="00995490"/>
    <w:rsid w:val="009972B8"/>
    <w:rsid w:val="009A17A7"/>
    <w:rsid w:val="009A5B3E"/>
    <w:rsid w:val="009B3444"/>
    <w:rsid w:val="009B3D3F"/>
    <w:rsid w:val="009B40AC"/>
    <w:rsid w:val="009B577E"/>
    <w:rsid w:val="009B7C2B"/>
    <w:rsid w:val="009C47DB"/>
    <w:rsid w:val="009C564E"/>
    <w:rsid w:val="009C6AD9"/>
    <w:rsid w:val="009D01B1"/>
    <w:rsid w:val="009D3973"/>
    <w:rsid w:val="009D399C"/>
    <w:rsid w:val="009D41E0"/>
    <w:rsid w:val="009E2CC4"/>
    <w:rsid w:val="009E6573"/>
    <w:rsid w:val="009F00A7"/>
    <w:rsid w:val="009F1C53"/>
    <w:rsid w:val="009F51AB"/>
    <w:rsid w:val="009F7602"/>
    <w:rsid w:val="009F7A19"/>
    <w:rsid w:val="00A01E65"/>
    <w:rsid w:val="00A037F7"/>
    <w:rsid w:val="00A04D34"/>
    <w:rsid w:val="00A053B7"/>
    <w:rsid w:val="00A06375"/>
    <w:rsid w:val="00A06957"/>
    <w:rsid w:val="00A10622"/>
    <w:rsid w:val="00A11853"/>
    <w:rsid w:val="00A15739"/>
    <w:rsid w:val="00A17060"/>
    <w:rsid w:val="00A177AA"/>
    <w:rsid w:val="00A2245B"/>
    <w:rsid w:val="00A25178"/>
    <w:rsid w:val="00A25845"/>
    <w:rsid w:val="00A2662C"/>
    <w:rsid w:val="00A3079F"/>
    <w:rsid w:val="00A33FAD"/>
    <w:rsid w:val="00A427DA"/>
    <w:rsid w:val="00A42853"/>
    <w:rsid w:val="00A43CC8"/>
    <w:rsid w:val="00A455C4"/>
    <w:rsid w:val="00A50B6F"/>
    <w:rsid w:val="00A51319"/>
    <w:rsid w:val="00A54E83"/>
    <w:rsid w:val="00A553CE"/>
    <w:rsid w:val="00A656E9"/>
    <w:rsid w:val="00A743F4"/>
    <w:rsid w:val="00A81436"/>
    <w:rsid w:val="00A83E61"/>
    <w:rsid w:val="00A8402A"/>
    <w:rsid w:val="00A86C5B"/>
    <w:rsid w:val="00A901B3"/>
    <w:rsid w:val="00A9051F"/>
    <w:rsid w:val="00A92995"/>
    <w:rsid w:val="00A95BF5"/>
    <w:rsid w:val="00A965E0"/>
    <w:rsid w:val="00A976CD"/>
    <w:rsid w:val="00AA0493"/>
    <w:rsid w:val="00AA164D"/>
    <w:rsid w:val="00AB0CB3"/>
    <w:rsid w:val="00AB6260"/>
    <w:rsid w:val="00AC0975"/>
    <w:rsid w:val="00AC63F9"/>
    <w:rsid w:val="00AD035D"/>
    <w:rsid w:val="00AD64F3"/>
    <w:rsid w:val="00AD7A92"/>
    <w:rsid w:val="00AE19EB"/>
    <w:rsid w:val="00AE348C"/>
    <w:rsid w:val="00AE4051"/>
    <w:rsid w:val="00AE49D7"/>
    <w:rsid w:val="00AE4B11"/>
    <w:rsid w:val="00AE4FB7"/>
    <w:rsid w:val="00AF05B1"/>
    <w:rsid w:val="00AF49E2"/>
    <w:rsid w:val="00B01BC0"/>
    <w:rsid w:val="00B03115"/>
    <w:rsid w:val="00B04929"/>
    <w:rsid w:val="00B05689"/>
    <w:rsid w:val="00B06BDA"/>
    <w:rsid w:val="00B112E3"/>
    <w:rsid w:val="00B1179E"/>
    <w:rsid w:val="00B1557D"/>
    <w:rsid w:val="00B22F4A"/>
    <w:rsid w:val="00B27AC2"/>
    <w:rsid w:val="00B358D8"/>
    <w:rsid w:val="00B35D1F"/>
    <w:rsid w:val="00B45FD1"/>
    <w:rsid w:val="00B466C5"/>
    <w:rsid w:val="00B518D9"/>
    <w:rsid w:val="00B5575E"/>
    <w:rsid w:val="00B5587F"/>
    <w:rsid w:val="00B6234E"/>
    <w:rsid w:val="00B65AE5"/>
    <w:rsid w:val="00B70065"/>
    <w:rsid w:val="00B74011"/>
    <w:rsid w:val="00B753F2"/>
    <w:rsid w:val="00B84BEB"/>
    <w:rsid w:val="00B8572B"/>
    <w:rsid w:val="00B92DDB"/>
    <w:rsid w:val="00BA2367"/>
    <w:rsid w:val="00BA3A4B"/>
    <w:rsid w:val="00BA4D8C"/>
    <w:rsid w:val="00BA4FD5"/>
    <w:rsid w:val="00BB029D"/>
    <w:rsid w:val="00BB7AA3"/>
    <w:rsid w:val="00BC0859"/>
    <w:rsid w:val="00BC16DA"/>
    <w:rsid w:val="00BC1883"/>
    <w:rsid w:val="00BC2E45"/>
    <w:rsid w:val="00BC3DEA"/>
    <w:rsid w:val="00BC55E8"/>
    <w:rsid w:val="00BC5B81"/>
    <w:rsid w:val="00BD47CA"/>
    <w:rsid w:val="00BD4918"/>
    <w:rsid w:val="00BD4B55"/>
    <w:rsid w:val="00BD6AAE"/>
    <w:rsid w:val="00BE0240"/>
    <w:rsid w:val="00BE28EE"/>
    <w:rsid w:val="00BE70FC"/>
    <w:rsid w:val="00BF1819"/>
    <w:rsid w:val="00BF33B4"/>
    <w:rsid w:val="00BF38C1"/>
    <w:rsid w:val="00BF7068"/>
    <w:rsid w:val="00C04DDA"/>
    <w:rsid w:val="00C0608C"/>
    <w:rsid w:val="00C126F4"/>
    <w:rsid w:val="00C162B7"/>
    <w:rsid w:val="00C26EDE"/>
    <w:rsid w:val="00C4188E"/>
    <w:rsid w:val="00C41B05"/>
    <w:rsid w:val="00C42EFE"/>
    <w:rsid w:val="00C461E0"/>
    <w:rsid w:val="00C471B6"/>
    <w:rsid w:val="00C47A32"/>
    <w:rsid w:val="00C47C60"/>
    <w:rsid w:val="00C5160B"/>
    <w:rsid w:val="00C54930"/>
    <w:rsid w:val="00C54E8D"/>
    <w:rsid w:val="00C56148"/>
    <w:rsid w:val="00C56ADC"/>
    <w:rsid w:val="00C64A35"/>
    <w:rsid w:val="00C65A2B"/>
    <w:rsid w:val="00C737AC"/>
    <w:rsid w:val="00C7701E"/>
    <w:rsid w:val="00C80FF5"/>
    <w:rsid w:val="00C90037"/>
    <w:rsid w:val="00C91B44"/>
    <w:rsid w:val="00C962EB"/>
    <w:rsid w:val="00C96452"/>
    <w:rsid w:val="00CA0E6E"/>
    <w:rsid w:val="00CA2803"/>
    <w:rsid w:val="00CA4AAB"/>
    <w:rsid w:val="00CA4F75"/>
    <w:rsid w:val="00CA6F66"/>
    <w:rsid w:val="00CA7625"/>
    <w:rsid w:val="00CC14B3"/>
    <w:rsid w:val="00CC30CC"/>
    <w:rsid w:val="00CD570B"/>
    <w:rsid w:val="00CD5E61"/>
    <w:rsid w:val="00CD769D"/>
    <w:rsid w:val="00CE3722"/>
    <w:rsid w:val="00CE3B69"/>
    <w:rsid w:val="00CF376F"/>
    <w:rsid w:val="00CF7B5C"/>
    <w:rsid w:val="00D02245"/>
    <w:rsid w:val="00D033E9"/>
    <w:rsid w:val="00D0533A"/>
    <w:rsid w:val="00D11254"/>
    <w:rsid w:val="00D1220C"/>
    <w:rsid w:val="00D13E03"/>
    <w:rsid w:val="00D17E38"/>
    <w:rsid w:val="00D20381"/>
    <w:rsid w:val="00D207EB"/>
    <w:rsid w:val="00D2175F"/>
    <w:rsid w:val="00D23F2F"/>
    <w:rsid w:val="00D24470"/>
    <w:rsid w:val="00D300EF"/>
    <w:rsid w:val="00D3102B"/>
    <w:rsid w:val="00D32FD5"/>
    <w:rsid w:val="00D37A5B"/>
    <w:rsid w:val="00D44B20"/>
    <w:rsid w:val="00D44EB2"/>
    <w:rsid w:val="00D46634"/>
    <w:rsid w:val="00D50598"/>
    <w:rsid w:val="00D558D4"/>
    <w:rsid w:val="00D67FD0"/>
    <w:rsid w:val="00D70176"/>
    <w:rsid w:val="00D7162C"/>
    <w:rsid w:val="00D75E3F"/>
    <w:rsid w:val="00D85D0A"/>
    <w:rsid w:val="00D863ED"/>
    <w:rsid w:val="00D9414E"/>
    <w:rsid w:val="00D94EE5"/>
    <w:rsid w:val="00DA04ED"/>
    <w:rsid w:val="00DA4A8C"/>
    <w:rsid w:val="00DA5F56"/>
    <w:rsid w:val="00DA5FF5"/>
    <w:rsid w:val="00DA73D5"/>
    <w:rsid w:val="00DB0887"/>
    <w:rsid w:val="00DB2AD0"/>
    <w:rsid w:val="00DB3262"/>
    <w:rsid w:val="00DB42AF"/>
    <w:rsid w:val="00DB79BA"/>
    <w:rsid w:val="00DB7ABA"/>
    <w:rsid w:val="00DC0CC5"/>
    <w:rsid w:val="00DC2979"/>
    <w:rsid w:val="00DC3CF3"/>
    <w:rsid w:val="00DC79F0"/>
    <w:rsid w:val="00DD003D"/>
    <w:rsid w:val="00DD0C5E"/>
    <w:rsid w:val="00DD1465"/>
    <w:rsid w:val="00DD72B9"/>
    <w:rsid w:val="00DF1D14"/>
    <w:rsid w:val="00DF29DA"/>
    <w:rsid w:val="00DF426E"/>
    <w:rsid w:val="00DF49D4"/>
    <w:rsid w:val="00DF6C6E"/>
    <w:rsid w:val="00E006B4"/>
    <w:rsid w:val="00E00D61"/>
    <w:rsid w:val="00E02596"/>
    <w:rsid w:val="00E02B77"/>
    <w:rsid w:val="00E02E84"/>
    <w:rsid w:val="00E03409"/>
    <w:rsid w:val="00E06711"/>
    <w:rsid w:val="00E12586"/>
    <w:rsid w:val="00E136DA"/>
    <w:rsid w:val="00E17130"/>
    <w:rsid w:val="00E175E5"/>
    <w:rsid w:val="00E179FA"/>
    <w:rsid w:val="00E17AC2"/>
    <w:rsid w:val="00E21993"/>
    <w:rsid w:val="00E2738E"/>
    <w:rsid w:val="00E30977"/>
    <w:rsid w:val="00E309E7"/>
    <w:rsid w:val="00E332E8"/>
    <w:rsid w:val="00E34679"/>
    <w:rsid w:val="00E35DF3"/>
    <w:rsid w:val="00E3619D"/>
    <w:rsid w:val="00E370F4"/>
    <w:rsid w:val="00E425D2"/>
    <w:rsid w:val="00E428C1"/>
    <w:rsid w:val="00E4730F"/>
    <w:rsid w:val="00E527F0"/>
    <w:rsid w:val="00E53AB9"/>
    <w:rsid w:val="00E600D2"/>
    <w:rsid w:val="00E60EC8"/>
    <w:rsid w:val="00E62A8C"/>
    <w:rsid w:val="00E74671"/>
    <w:rsid w:val="00E879E2"/>
    <w:rsid w:val="00E91F2D"/>
    <w:rsid w:val="00E930A1"/>
    <w:rsid w:val="00E946FC"/>
    <w:rsid w:val="00E94A9A"/>
    <w:rsid w:val="00E95A3F"/>
    <w:rsid w:val="00E97B13"/>
    <w:rsid w:val="00E97E33"/>
    <w:rsid w:val="00EA1C85"/>
    <w:rsid w:val="00EA2C44"/>
    <w:rsid w:val="00EA754F"/>
    <w:rsid w:val="00EA7F04"/>
    <w:rsid w:val="00EB1322"/>
    <w:rsid w:val="00EB618C"/>
    <w:rsid w:val="00EC01DA"/>
    <w:rsid w:val="00EC0771"/>
    <w:rsid w:val="00EC1AEE"/>
    <w:rsid w:val="00EC1D8E"/>
    <w:rsid w:val="00EC7F13"/>
    <w:rsid w:val="00ED1E4E"/>
    <w:rsid w:val="00ED24BC"/>
    <w:rsid w:val="00ED43FD"/>
    <w:rsid w:val="00EE08D5"/>
    <w:rsid w:val="00EE26CC"/>
    <w:rsid w:val="00EE367C"/>
    <w:rsid w:val="00EE5E66"/>
    <w:rsid w:val="00EE5EA6"/>
    <w:rsid w:val="00EE656E"/>
    <w:rsid w:val="00EE7C33"/>
    <w:rsid w:val="00EF0585"/>
    <w:rsid w:val="00EF24E9"/>
    <w:rsid w:val="00EF2B74"/>
    <w:rsid w:val="00EF2ECE"/>
    <w:rsid w:val="00EF4837"/>
    <w:rsid w:val="00EF68CD"/>
    <w:rsid w:val="00F040BC"/>
    <w:rsid w:val="00F042EB"/>
    <w:rsid w:val="00F048C6"/>
    <w:rsid w:val="00F10E32"/>
    <w:rsid w:val="00F11349"/>
    <w:rsid w:val="00F14FAA"/>
    <w:rsid w:val="00F15B5D"/>
    <w:rsid w:val="00F15D0B"/>
    <w:rsid w:val="00F16173"/>
    <w:rsid w:val="00F1631A"/>
    <w:rsid w:val="00F16CF6"/>
    <w:rsid w:val="00F24C75"/>
    <w:rsid w:val="00F26B98"/>
    <w:rsid w:val="00F335F5"/>
    <w:rsid w:val="00F35E18"/>
    <w:rsid w:val="00F37105"/>
    <w:rsid w:val="00F43ADC"/>
    <w:rsid w:val="00F4701E"/>
    <w:rsid w:val="00F50591"/>
    <w:rsid w:val="00F50FE1"/>
    <w:rsid w:val="00F52324"/>
    <w:rsid w:val="00F529AC"/>
    <w:rsid w:val="00F53C2A"/>
    <w:rsid w:val="00F54C1A"/>
    <w:rsid w:val="00F57156"/>
    <w:rsid w:val="00F63811"/>
    <w:rsid w:val="00F64CF4"/>
    <w:rsid w:val="00F66DD5"/>
    <w:rsid w:val="00F67AB7"/>
    <w:rsid w:val="00F67D2E"/>
    <w:rsid w:val="00F70201"/>
    <w:rsid w:val="00F706FC"/>
    <w:rsid w:val="00F7335B"/>
    <w:rsid w:val="00F7384E"/>
    <w:rsid w:val="00F76187"/>
    <w:rsid w:val="00F822C0"/>
    <w:rsid w:val="00F8311D"/>
    <w:rsid w:val="00F867E1"/>
    <w:rsid w:val="00F90AAE"/>
    <w:rsid w:val="00F91A7B"/>
    <w:rsid w:val="00F9263D"/>
    <w:rsid w:val="00F966F4"/>
    <w:rsid w:val="00F97083"/>
    <w:rsid w:val="00FA1FEA"/>
    <w:rsid w:val="00FB4A3C"/>
    <w:rsid w:val="00FB671A"/>
    <w:rsid w:val="00FB7A4D"/>
    <w:rsid w:val="00FC192A"/>
    <w:rsid w:val="00FC2B8A"/>
    <w:rsid w:val="00FC43BD"/>
    <w:rsid w:val="00FC43D5"/>
    <w:rsid w:val="00FC722F"/>
    <w:rsid w:val="00FC755F"/>
    <w:rsid w:val="00FD2E7D"/>
    <w:rsid w:val="00FD55D9"/>
    <w:rsid w:val="00FD792C"/>
    <w:rsid w:val="00FE43FC"/>
    <w:rsid w:val="00FF23EE"/>
    <w:rsid w:val="00FF4778"/>
    <w:rsid w:val="00FF48C4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4257"/>
  <w15:docId w15:val="{3825DF0A-E527-43AB-853E-2E5E7D0A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69414E"/>
    <w:pPr>
      <w:spacing w:before="100" w:after="10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6941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6941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69414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6941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6941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14E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9414E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9414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941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9414E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6941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TableNormal">
    <w:name w:val="Table Normal"/>
    <w:rsid w:val="0069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69414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69414E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6941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69414E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41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1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9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ED43FD"/>
    <w:pPr>
      <w:spacing w:before="120" w:after="220"/>
    </w:pPr>
    <w:rPr>
      <w:rFonts w:ascii="Arial" w:hAnsi="Arial"/>
    </w:rPr>
  </w:style>
  <w:style w:type="character" w:styleId="aa">
    <w:name w:val="Hyperlink"/>
    <w:basedOn w:val="a0"/>
    <w:uiPriority w:val="99"/>
    <w:unhideWhenUsed/>
    <w:rsid w:val="00110BE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E0DEF"/>
    <w:pPr>
      <w:ind w:left="720"/>
      <w:contextualSpacing/>
    </w:pPr>
  </w:style>
  <w:style w:type="character" w:styleId="ac">
    <w:name w:val="annotation reference"/>
    <w:basedOn w:val="a0"/>
    <w:unhideWhenUsed/>
    <w:rsid w:val="00B358D8"/>
    <w:rPr>
      <w:sz w:val="16"/>
      <w:szCs w:val="16"/>
    </w:rPr>
  </w:style>
  <w:style w:type="paragraph" w:styleId="ad">
    <w:name w:val="annotation text"/>
    <w:basedOn w:val="a"/>
    <w:link w:val="ae"/>
    <w:unhideWhenUsed/>
    <w:rsid w:val="00B358D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35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58D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358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0A211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2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0A21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6AF64-2B18-411B-9BAA-09F68F0A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25</Pages>
  <Words>6139</Words>
  <Characters>34998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2021-09-18T10:35:00Z</dcterms:created>
  <dcterms:modified xsi:type="dcterms:W3CDTF">2021-11-26T07:25:00Z</dcterms:modified>
</cp:coreProperties>
</file>